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F7" w:rsidRPr="006212F7" w:rsidRDefault="006212F7" w:rsidP="006212F7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212F7"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08270F14" wp14:editId="5D7A1960">
            <wp:extent cx="388620" cy="495300"/>
            <wp:effectExtent l="19050" t="0" r="0" b="0"/>
            <wp:docPr id="3" name="Рисунок 3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2F7" w:rsidRPr="006212F7" w:rsidRDefault="006212F7" w:rsidP="006212F7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6212F7" w:rsidRPr="006212F7" w:rsidRDefault="006212F7" w:rsidP="006212F7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212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Совет депутатов Рощинского сельского поселения</w:t>
      </w:r>
    </w:p>
    <w:p w:rsidR="006212F7" w:rsidRPr="006212F7" w:rsidRDefault="006212F7" w:rsidP="006212F7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212F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Сосновского муниципального района Челябинской области</w:t>
      </w:r>
    </w:p>
    <w:p w:rsidR="006212F7" w:rsidRPr="006212F7" w:rsidRDefault="006212F7" w:rsidP="006212F7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212F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Четвертого созыва</w:t>
      </w:r>
    </w:p>
    <w:p w:rsidR="006212F7" w:rsidRPr="006212F7" w:rsidRDefault="006212F7" w:rsidP="006212F7">
      <w:pPr>
        <w:widowControl/>
        <w:pBdr>
          <w:top w:val="single" w:sz="12" w:space="1" w:color="auto"/>
        </w:pBd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6212F7" w:rsidRPr="006212F7" w:rsidRDefault="006212F7" w:rsidP="006212F7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6212F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 Е Ш Е Н И Е </w:t>
      </w:r>
    </w:p>
    <w:p w:rsidR="006212F7" w:rsidRPr="00FD626C" w:rsidRDefault="006212F7" w:rsidP="006212F7">
      <w:pPr>
        <w:widowControl/>
        <w:spacing w:after="200" w:line="276" w:lineRule="auto"/>
        <w:rPr>
          <w:rFonts w:ascii="Arial" w:eastAsiaTheme="minorHAnsi" w:hAnsi="Arial" w:cs="Arial"/>
          <w:color w:val="auto"/>
          <w:sz w:val="28"/>
          <w:szCs w:val="28"/>
          <w:lang w:eastAsia="en-US" w:bidi="ar-SA"/>
        </w:rPr>
      </w:pPr>
    </w:p>
    <w:p w:rsidR="00983ABF" w:rsidRPr="00FD626C" w:rsidRDefault="006212F7">
      <w:pPr>
        <w:pStyle w:val="20"/>
        <w:shd w:val="clear" w:color="auto" w:fill="auto"/>
        <w:tabs>
          <w:tab w:val="right" w:pos="4320"/>
          <w:tab w:val="right" w:pos="4920"/>
        </w:tabs>
        <w:spacing w:after="603" w:line="260" w:lineRule="exact"/>
        <w:jc w:val="both"/>
        <w:rPr>
          <w:sz w:val="28"/>
          <w:szCs w:val="28"/>
        </w:rPr>
      </w:pPr>
      <w:r w:rsidRPr="00FD626C">
        <w:rPr>
          <w:sz w:val="28"/>
          <w:szCs w:val="28"/>
        </w:rPr>
        <w:t>От «04» февраля №64</w:t>
      </w:r>
      <w:r w:rsidR="004548AC" w:rsidRPr="00FD626C">
        <w:rPr>
          <w:sz w:val="28"/>
          <w:szCs w:val="28"/>
        </w:rPr>
        <w:tab/>
      </w:r>
    </w:p>
    <w:p w:rsidR="00983ABF" w:rsidRPr="00FD626C" w:rsidRDefault="003D4F63">
      <w:pPr>
        <w:pStyle w:val="20"/>
        <w:shd w:val="clear" w:color="auto" w:fill="auto"/>
        <w:spacing w:after="900"/>
        <w:ind w:right="4680"/>
        <w:jc w:val="both"/>
        <w:rPr>
          <w:sz w:val="28"/>
          <w:szCs w:val="28"/>
        </w:rPr>
      </w:pPr>
      <w:r w:rsidRPr="00FD626C">
        <w:rPr>
          <w:sz w:val="28"/>
          <w:szCs w:val="28"/>
        </w:rPr>
        <w:t>Положение о «П</w:t>
      </w:r>
      <w:r w:rsidR="006212F7" w:rsidRPr="00FD626C">
        <w:rPr>
          <w:sz w:val="28"/>
          <w:szCs w:val="28"/>
        </w:rPr>
        <w:t>орядке назначения и проведения собраний гражда</w:t>
      </w:r>
      <w:r w:rsidRPr="00FD626C">
        <w:rPr>
          <w:sz w:val="28"/>
          <w:szCs w:val="28"/>
        </w:rPr>
        <w:t>н, конференций граждан (собраний</w:t>
      </w:r>
      <w:r w:rsidR="006212F7" w:rsidRPr="00FD626C">
        <w:rPr>
          <w:sz w:val="28"/>
          <w:szCs w:val="28"/>
        </w:rPr>
        <w:t xml:space="preserve"> делегатов) в Рощинском сельском поселении</w:t>
      </w:r>
      <w:r w:rsidRPr="00FD626C">
        <w:rPr>
          <w:sz w:val="28"/>
          <w:szCs w:val="28"/>
        </w:rPr>
        <w:t>»</w:t>
      </w:r>
      <w:r w:rsidR="006212F7" w:rsidRPr="00FD626C">
        <w:rPr>
          <w:sz w:val="28"/>
          <w:szCs w:val="28"/>
        </w:rPr>
        <w:t>.</w:t>
      </w:r>
    </w:p>
    <w:p w:rsidR="00983ABF" w:rsidRPr="00FD626C" w:rsidRDefault="004548AC">
      <w:pPr>
        <w:pStyle w:val="4"/>
        <w:shd w:val="clear" w:color="auto" w:fill="auto"/>
        <w:spacing w:before="0"/>
        <w:ind w:right="20" w:firstLine="720"/>
        <w:rPr>
          <w:sz w:val="28"/>
          <w:szCs w:val="28"/>
        </w:rPr>
      </w:pPr>
      <w:r w:rsidRPr="00FD626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3D4F63" w:rsidRPr="00FD626C">
        <w:rPr>
          <w:sz w:val="28"/>
          <w:szCs w:val="28"/>
        </w:rPr>
        <w:t>Рощинского</w:t>
      </w:r>
      <w:r w:rsidRPr="00FD626C">
        <w:rPr>
          <w:sz w:val="28"/>
          <w:szCs w:val="28"/>
        </w:rPr>
        <w:t xml:space="preserve"> сельского поселения, </w:t>
      </w:r>
      <w:r w:rsidR="003D4F63" w:rsidRPr="00FD626C">
        <w:rPr>
          <w:sz w:val="28"/>
          <w:szCs w:val="28"/>
        </w:rPr>
        <w:t xml:space="preserve">Сосновского муниципального района Челябинской области, Совет депутатов Рощинского сельского поселения четвертого созыва </w:t>
      </w:r>
    </w:p>
    <w:p w:rsidR="003D4F63" w:rsidRPr="00FD626C" w:rsidRDefault="003D4F63">
      <w:pPr>
        <w:pStyle w:val="4"/>
        <w:shd w:val="clear" w:color="auto" w:fill="auto"/>
        <w:spacing w:before="0"/>
        <w:ind w:right="20" w:firstLine="720"/>
        <w:rPr>
          <w:b/>
          <w:sz w:val="28"/>
          <w:szCs w:val="28"/>
        </w:rPr>
      </w:pPr>
      <w:r w:rsidRPr="00FD626C">
        <w:rPr>
          <w:b/>
          <w:sz w:val="28"/>
          <w:szCs w:val="28"/>
        </w:rPr>
        <w:t>РЕШАЕТ:</w:t>
      </w:r>
    </w:p>
    <w:p w:rsidR="00FD626C" w:rsidRPr="00FD626C" w:rsidRDefault="00FD626C">
      <w:pPr>
        <w:pStyle w:val="4"/>
        <w:shd w:val="clear" w:color="auto" w:fill="auto"/>
        <w:spacing w:before="0"/>
        <w:ind w:right="20" w:firstLine="720"/>
        <w:rPr>
          <w:sz w:val="28"/>
          <w:szCs w:val="28"/>
        </w:rPr>
      </w:pPr>
    </w:p>
    <w:p w:rsidR="00FD626C" w:rsidRPr="00FD626C" w:rsidRDefault="001D3E9F" w:rsidP="001D3E9F">
      <w:pPr>
        <w:pStyle w:val="20"/>
        <w:shd w:val="clear" w:color="auto" w:fill="auto"/>
        <w:spacing w:after="900" w:line="240" w:lineRule="auto"/>
        <w:ind w:right="-1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FD626C">
        <w:rPr>
          <w:b w:val="0"/>
          <w:sz w:val="28"/>
          <w:szCs w:val="28"/>
        </w:rPr>
        <w:t xml:space="preserve"> </w:t>
      </w:r>
      <w:r w:rsidR="003D4F63" w:rsidRPr="00FD626C">
        <w:rPr>
          <w:b w:val="0"/>
          <w:sz w:val="28"/>
          <w:szCs w:val="28"/>
        </w:rPr>
        <w:t xml:space="preserve">Утвердить Порядок назначения и проведения собраний граждан, конференций граждан (собраний делегатов) в Рощинском сельском поселении». </w:t>
      </w:r>
      <w:r w:rsidR="00FD626C">
        <w:rPr>
          <w:b w:val="0"/>
          <w:sz w:val="28"/>
          <w:szCs w:val="28"/>
        </w:rPr>
        <w:t xml:space="preserve">                     </w:t>
      </w:r>
      <w:r>
        <w:rPr>
          <w:b w:val="0"/>
          <w:sz w:val="28"/>
          <w:szCs w:val="28"/>
        </w:rPr>
        <w:t xml:space="preserve">           - Н</w:t>
      </w:r>
      <w:r w:rsidR="003D4F63" w:rsidRPr="00FD626C">
        <w:rPr>
          <w:b w:val="0"/>
          <w:sz w:val="28"/>
          <w:szCs w:val="28"/>
        </w:rPr>
        <w:t xml:space="preserve">астоящее Решение опубликовать в информационном бюллетене «Сосновская Нива» и разместить в сети интернет на официальном сайте </w:t>
      </w:r>
      <w:proofErr w:type="spellStart"/>
      <w:r w:rsidR="00FD626C" w:rsidRPr="00FD626C">
        <w:rPr>
          <w:b w:val="0"/>
          <w:sz w:val="28"/>
          <w:szCs w:val="28"/>
          <w:lang w:val="en-US"/>
        </w:rPr>
        <w:t>roshinskoe</w:t>
      </w:r>
      <w:proofErr w:type="spellEnd"/>
      <w:r w:rsidR="00FD626C" w:rsidRPr="00FD626C">
        <w:rPr>
          <w:b w:val="0"/>
          <w:sz w:val="28"/>
          <w:szCs w:val="28"/>
        </w:rPr>
        <w:t>.</w:t>
      </w:r>
      <w:r w:rsidR="00FD626C" w:rsidRPr="00FD626C">
        <w:rPr>
          <w:b w:val="0"/>
          <w:sz w:val="28"/>
          <w:szCs w:val="28"/>
          <w:lang w:val="en-US"/>
        </w:rPr>
        <w:t>eps</w:t>
      </w:r>
      <w:r w:rsidR="00FD626C" w:rsidRPr="00FD626C">
        <w:rPr>
          <w:b w:val="0"/>
          <w:sz w:val="28"/>
          <w:szCs w:val="28"/>
        </w:rPr>
        <w:t>74.</w:t>
      </w:r>
      <w:r w:rsidR="00FD626C" w:rsidRPr="00FD626C">
        <w:rPr>
          <w:b w:val="0"/>
          <w:sz w:val="28"/>
          <w:szCs w:val="28"/>
          <w:lang w:val="en-US"/>
        </w:rPr>
        <w:t>ru</w:t>
      </w:r>
      <w:r w:rsidR="00FD626C" w:rsidRPr="00FD626C">
        <w:rPr>
          <w:b w:val="0"/>
          <w:sz w:val="28"/>
          <w:szCs w:val="28"/>
        </w:rPr>
        <w:t xml:space="preserve"> 3. </w:t>
      </w:r>
      <w:r>
        <w:rPr>
          <w:b w:val="0"/>
          <w:sz w:val="28"/>
          <w:szCs w:val="28"/>
        </w:rPr>
        <w:t xml:space="preserve">- </w:t>
      </w:r>
      <w:r w:rsidR="00FD626C" w:rsidRPr="00FD626C">
        <w:rPr>
          <w:b w:val="0"/>
          <w:sz w:val="28"/>
          <w:szCs w:val="28"/>
        </w:rPr>
        <w:t>Решение вступает в силу с момента принятия данного Положения.</w:t>
      </w:r>
      <w:r>
        <w:rPr>
          <w:b w:val="0"/>
          <w:sz w:val="28"/>
          <w:szCs w:val="28"/>
        </w:rPr>
        <w:t xml:space="preserve">                                                 - </w:t>
      </w:r>
      <w:r w:rsidR="00FD626C" w:rsidRPr="00FD626C">
        <w:rPr>
          <w:b w:val="0"/>
          <w:sz w:val="28"/>
          <w:szCs w:val="28"/>
        </w:rPr>
        <w:t>Контроль за исполнением данного Решения возложить на Волосникову С.Ю.</w:t>
      </w:r>
    </w:p>
    <w:p w:rsidR="00FD626C" w:rsidRDefault="00FD626C">
      <w:pPr>
        <w:pStyle w:val="4"/>
        <w:shd w:val="clear" w:color="auto" w:fill="auto"/>
        <w:spacing w:before="0"/>
        <w:ind w:right="20"/>
        <w:jc w:val="right"/>
      </w:pPr>
    </w:p>
    <w:p w:rsidR="00FD626C" w:rsidRDefault="00FD626C">
      <w:pPr>
        <w:pStyle w:val="4"/>
        <w:shd w:val="clear" w:color="auto" w:fill="auto"/>
        <w:spacing w:before="0"/>
        <w:ind w:right="20"/>
        <w:jc w:val="right"/>
      </w:pPr>
    </w:p>
    <w:p w:rsidR="001D3E9F" w:rsidRPr="001D3E9F" w:rsidRDefault="001D3E9F" w:rsidP="001D3E9F">
      <w:pPr>
        <w:widowControl/>
        <w:spacing w:line="276" w:lineRule="auto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</w:p>
    <w:p w:rsidR="001D3E9F" w:rsidRPr="001D3E9F" w:rsidRDefault="001D3E9F" w:rsidP="001D3E9F">
      <w:pPr>
        <w:widowControl/>
        <w:tabs>
          <w:tab w:val="left" w:pos="6375"/>
        </w:tabs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1D3E9F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Глава   Рощинского                                         Председатель Совета депутатов    </w:t>
      </w:r>
    </w:p>
    <w:p w:rsidR="001D3E9F" w:rsidRPr="001D3E9F" w:rsidRDefault="001D3E9F" w:rsidP="001D3E9F">
      <w:pPr>
        <w:widowControl/>
        <w:tabs>
          <w:tab w:val="left" w:pos="6375"/>
        </w:tabs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1D3E9F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сельского поселения                                     Рощинского сельского поселения </w:t>
      </w:r>
    </w:p>
    <w:p w:rsidR="001D3E9F" w:rsidRPr="001D3E9F" w:rsidRDefault="001D3E9F" w:rsidP="001D3E9F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D3E9F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____________    Л.А. Ефимова                       _____________С.Ю. Волосникова</w:t>
      </w:r>
    </w:p>
    <w:p w:rsidR="001D3E9F" w:rsidRPr="001D3E9F" w:rsidRDefault="001D3E9F" w:rsidP="001D3E9F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1D3E9F" w:rsidRPr="001D3E9F" w:rsidRDefault="001D3E9F" w:rsidP="001D3E9F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D626C" w:rsidRDefault="00FD626C" w:rsidP="001D3E9F">
      <w:pPr>
        <w:pStyle w:val="20"/>
        <w:shd w:val="clear" w:color="auto" w:fill="auto"/>
        <w:spacing w:after="0"/>
      </w:pPr>
    </w:p>
    <w:p w:rsidR="00983ABF" w:rsidRDefault="006212F7">
      <w:pPr>
        <w:pStyle w:val="20"/>
        <w:shd w:val="clear" w:color="auto" w:fill="auto"/>
        <w:spacing w:after="0"/>
        <w:jc w:val="center"/>
      </w:pPr>
      <w:r>
        <w:lastRenderedPageBreak/>
        <w:t>Положение о Поряд</w:t>
      </w:r>
      <w:r w:rsidR="004548AC">
        <w:t>к</w:t>
      </w:r>
      <w:r>
        <w:t>е</w:t>
      </w:r>
    </w:p>
    <w:p w:rsidR="00983ABF" w:rsidRDefault="003D4F63">
      <w:pPr>
        <w:pStyle w:val="20"/>
        <w:shd w:val="clear" w:color="auto" w:fill="auto"/>
        <w:spacing w:after="349"/>
        <w:jc w:val="center"/>
      </w:pPr>
      <w:r>
        <w:t>назначения и проведения собраний граждан, конференций граждан (собраний</w:t>
      </w:r>
      <w:r w:rsidR="004548AC">
        <w:t xml:space="preserve"> делегатов) в </w:t>
      </w:r>
      <w:r w:rsidR="006212F7">
        <w:t>Рощинском</w:t>
      </w:r>
      <w:r w:rsidR="004548AC">
        <w:t xml:space="preserve"> сельском поселении</w:t>
      </w:r>
      <w:r w:rsidR="006212F7">
        <w:t>.</w:t>
      </w:r>
    </w:p>
    <w:p w:rsidR="00983ABF" w:rsidRDefault="004548AC" w:rsidP="006C2D13">
      <w:pPr>
        <w:pStyle w:val="20"/>
        <w:numPr>
          <w:ilvl w:val="0"/>
          <w:numId w:val="3"/>
        </w:numPr>
        <w:shd w:val="clear" w:color="auto" w:fill="auto"/>
        <w:tabs>
          <w:tab w:val="left" w:pos="3548"/>
        </w:tabs>
        <w:spacing w:after="308" w:line="260" w:lineRule="exact"/>
        <w:ind w:left="3240"/>
        <w:jc w:val="both"/>
      </w:pPr>
      <w:r>
        <w:t>Общие положения</w:t>
      </w:r>
    </w:p>
    <w:p w:rsidR="006C2D13" w:rsidRDefault="00EE18AC" w:rsidP="006C2D13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20"/>
      </w:pPr>
      <w:r>
        <w:t xml:space="preserve"> Настоящее</w:t>
      </w:r>
      <w:r w:rsidR="004548AC">
        <w:t xml:space="preserve"> </w:t>
      </w:r>
      <w:r>
        <w:t>Положение о Порядке</w:t>
      </w:r>
      <w:r w:rsidR="004548AC">
        <w:t xml:space="preserve"> </w:t>
      </w:r>
      <w:r w:rsidR="006212F7">
        <w:t>назначения и проведения собраний</w:t>
      </w:r>
      <w:r w:rsidR="004548AC">
        <w:t xml:space="preserve"> граждан, конференции граждан (собрани</w:t>
      </w:r>
      <w:r w:rsidR="006212F7">
        <w:t>й</w:t>
      </w:r>
      <w:r w:rsidR="004548AC">
        <w:t xml:space="preserve"> делегатов) в </w:t>
      </w:r>
      <w:r w:rsidR="006212F7">
        <w:t>Рощинском</w:t>
      </w:r>
      <w:r w:rsidR="004548AC">
        <w:t xml:space="preserve"> сельском поселении (далее - </w:t>
      </w:r>
      <w:r>
        <w:t>Положение</w:t>
      </w:r>
      <w:r w:rsidR="004548AC">
        <w:t>) разработан</w:t>
      </w:r>
      <w:r>
        <w:t>о</w:t>
      </w:r>
      <w:r w:rsidR="004548AC">
        <w:t xml:space="preserve"> в соответствии с</w:t>
      </w:r>
      <w:r w:rsidR="006212F7">
        <w:t xml:space="preserve">о статьями 26.1; 29; 30  Федерального закона </w:t>
      </w:r>
      <w:r w:rsidR="004548AC">
        <w:t xml:space="preserve">от 06.10.2003 № 131-ФЗ «Об общих принципах организации местного самоуправления в Российской Федерации», Уставом </w:t>
      </w:r>
      <w:r w:rsidR="006212F7">
        <w:t>Рощинского</w:t>
      </w:r>
      <w:r w:rsidR="004548AC">
        <w:t xml:space="preserve"> сельского поселения </w:t>
      </w:r>
      <w:r w:rsidR="006212F7">
        <w:t>Сосновского муниципального района Челябинской области</w:t>
      </w:r>
      <w:r w:rsidR="004548AC">
        <w:t xml:space="preserve"> </w:t>
      </w:r>
      <w:r w:rsidR="00EC793A">
        <w:t xml:space="preserve">и </w:t>
      </w:r>
      <w:r w:rsidR="004548AC">
        <w:t xml:space="preserve">устанавливает процедуру назначения, подготовки, проведения и </w:t>
      </w:r>
      <w:r w:rsidR="006212F7">
        <w:t>определения результатов собраний граждан, конференций граждан (собраний</w:t>
      </w:r>
      <w:r w:rsidR="004548AC">
        <w:t xml:space="preserve"> делегатов) в </w:t>
      </w:r>
      <w:r w:rsidR="006212F7">
        <w:t>Рощинском</w:t>
      </w:r>
      <w:r w:rsidR="004548AC">
        <w:t xml:space="preserve"> сельском поселении как одной из форм непосредственного участия населения в осуществлении местного самоуправления.</w:t>
      </w:r>
      <w:r w:rsidR="006C2D13" w:rsidRPr="006C2D13">
        <w:t xml:space="preserve"> </w:t>
      </w:r>
    </w:p>
    <w:p w:rsidR="00983ABF" w:rsidRDefault="00EE18AC" w:rsidP="006C2D13">
      <w:pPr>
        <w:pStyle w:val="4"/>
        <w:shd w:val="clear" w:color="auto" w:fill="auto"/>
        <w:spacing w:before="0"/>
        <w:ind w:left="720" w:right="20"/>
      </w:pPr>
      <w:r>
        <w:t>Собрания</w:t>
      </w:r>
      <w:r w:rsidR="006C2D13">
        <w:t xml:space="preserve"> граждан проводятся на части территории в Рощинском сельском поселении, на которой проживает не более тысячи человек, имеющих право принимать участие в собрании с правом голосования. В иных случаях проводятся конференции граждан (собрания делегатов).</w:t>
      </w:r>
    </w:p>
    <w:p w:rsidR="00983ABF" w:rsidRDefault="004548AC" w:rsidP="006C2D13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20"/>
      </w:pPr>
      <w:r>
        <w:t xml:space="preserve"> Собрани</w:t>
      </w:r>
      <w:r w:rsidR="00EE18AC">
        <w:t>я</w:t>
      </w:r>
      <w:r>
        <w:t xml:space="preserve"> граждан,</w:t>
      </w:r>
      <w:r w:rsidR="006C2D13">
        <w:t xml:space="preserve"> конференции граждан (собрания</w:t>
      </w:r>
      <w:r>
        <w:t xml:space="preserve"> делегатов) проводятся для обсуждения вопросов местного значения </w:t>
      </w:r>
      <w:r w:rsidR="006C2D13">
        <w:t xml:space="preserve">Рощинского </w:t>
      </w:r>
      <w:r>
        <w:t>сельского поселения (далее - сельское поселение), информирования населения о деятельности органов местного самоуправления и должностных лиц местного сам</w:t>
      </w:r>
      <w:r w:rsidR="006C2D13">
        <w:t>оуправления сельского поселения, а также в целях рассмотрения вопросов внесения инициативных проектов.</w:t>
      </w:r>
    </w:p>
    <w:p w:rsidR="00983ABF" w:rsidRDefault="006C2D13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20"/>
      </w:pPr>
      <w:r>
        <w:t xml:space="preserve"> Собрания граждан (далее - собрания</w:t>
      </w:r>
      <w:r w:rsidR="004548AC">
        <w:t>) проводится в случае вынесения на обсуждение вопроса(</w:t>
      </w:r>
      <w:proofErr w:type="spellStart"/>
      <w:r w:rsidR="004548AC">
        <w:t>ов</w:t>
      </w:r>
      <w:proofErr w:type="spellEnd"/>
      <w:r w:rsidR="004548AC">
        <w:t xml:space="preserve">), затрагивающих права и интересы </w:t>
      </w:r>
      <w:r>
        <w:t xml:space="preserve">не менее 50 </w:t>
      </w:r>
      <w:r w:rsidR="004548AC">
        <w:t xml:space="preserve">граждан, проживающих на части территории сельского поселения (многоквартирный жилой дом, группа жилых домов, жилой квартал, жилой микрорайон, сельский населенный пункт в составе </w:t>
      </w:r>
      <w:r w:rsidR="00EE18AC">
        <w:t>поселения</w:t>
      </w:r>
      <w:r w:rsidR="004548AC">
        <w:t>, иная территория проживания граждан).</w:t>
      </w:r>
    </w:p>
    <w:p w:rsidR="00983ABF" w:rsidRDefault="006C2D13">
      <w:pPr>
        <w:pStyle w:val="4"/>
        <w:shd w:val="clear" w:color="auto" w:fill="auto"/>
        <w:spacing w:before="0"/>
        <w:ind w:right="20" w:firstLine="540"/>
      </w:pPr>
      <w:r>
        <w:t>Конференции</w:t>
      </w:r>
      <w:r w:rsidR="004548AC">
        <w:t xml:space="preserve"> граждан (собрани</w:t>
      </w:r>
      <w:r>
        <w:t>я</w:t>
      </w:r>
      <w:r w:rsidR="004548AC">
        <w:t xml:space="preserve"> делегатов) (далее - конференция) проводится в случае вынесения на обсуждение вопроса(</w:t>
      </w:r>
      <w:proofErr w:type="spellStart"/>
      <w:r w:rsidR="004548AC">
        <w:t>ов</w:t>
      </w:r>
      <w:proofErr w:type="spellEnd"/>
      <w:r w:rsidR="004548AC">
        <w:t xml:space="preserve">), затрагивающих права и интересы всех граждан либо интересы </w:t>
      </w:r>
      <w:r>
        <w:t>не менее 5</w:t>
      </w:r>
      <w:r w:rsidR="004548AC">
        <w:t>0 граждан, проживающих на территории сельского поселения.</w:t>
      </w:r>
      <w:r w:rsidR="005E7D8C">
        <w:t xml:space="preserve"> С инициативой о проведении собрании, конференции для обсуждения инициативного проекта вправе выступить инициативная группа численностью не менее 10 граждан, достигших шестнадцатилетнего возраста и проживающих на территории Рощинского сельского поселения.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20"/>
      </w:pPr>
      <w:r>
        <w:t xml:space="preserve"> В собрании, конференции вправе принимать участие граждане, делегаты конференции, проживающие на соответствующей территории сельского поселения, обладающие избирательным правом.</w:t>
      </w:r>
      <w:r w:rsidR="005E7D8C">
        <w:t xml:space="preserve"> При обсуждении инициативных проектов вправе принимать участие</w:t>
      </w:r>
      <w:r w:rsidR="00EE18AC">
        <w:t xml:space="preserve"> с</w:t>
      </w:r>
      <w:r w:rsidR="005E7D8C">
        <w:t xml:space="preserve"> шестнадцатилетнего возраста и проживающих на территории Рощинского сельского поселения.</w:t>
      </w:r>
    </w:p>
    <w:p w:rsidR="00983ABF" w:rsidRDefault="004548AC">
      <w:pPr>
        <w:pStyle w:val="4"/>
        <w:shd w:val="clear" w:color="auto" w:fill="auto"/>
        <w:spacing w:before="0"/>
        <w:ind w:right="20" w:firstLine="720"/>
      </w:pPr>
      <w:r>
        <w:t>Граждане, делегаты конференции участвуют в собрании, конференции на равных основаниях, каждый гражданин, делегат конференции обладает одним голосом и участвует в собрании, конференции лично.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20"/>
      </w:pPr>
      <w:r>
        <w:t xml:space="preserve"> Собрание, конференция может принимать обращения к органам </w:t>
      </w:r>
      <w:r>
        <w:lastRenderedPageBreak/>
        <w:t>местного самоуправления и должностным лицам местного самоуправления, а также избирать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20"/>
      </w:pPr>
      <w:r>
        <w:t xml:space="preserve"> Расходы, связанные с организацией и проведением собрания, конференции, осуществляются за счет средств бюджета сельского поселения</w:t>
      </w:r>
      <w:r>
        <w:rPr>
          <w:rStyle w:val="115pt"/>
        </w:rPr>
        <w:t>.</w:t>
      </w:r>
      <w:r w:rsidR="005E7D8C">
        <w:rPr>
          <w:rStyle w:val="115pt"/>
        </w:rPr>
        <w:t xml:space="preserve"> При обсуждении инициативных проектов расходы, связанные с подготовкой и проведением собраний или конференций граждан, производятся за счет инициаторов.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firstLine="720"/>
      </w:pPr>
      <w:r>
        <w:t xml:space="preserve"> Настоящий Порядок не распространяется на:</w:t>
      </w:r>
    </w:p>
    <w:p w:rsidR="00983ABF" w:rsidRDefault="004548AC">
      <w:pPr>
        <w:pStyle w:val="4"/>
        <w:shd w:val="clear" w:color="auto" w:fill="auto"/>
        <w:spacing w:before="0"/>
        <w:ind w:right="20" w:firstLine="720"/>
      </w:pPr>
      <w:r>
        <w:t>собрания и конференции, проводимые в общественных объединениях, трудовых и учебных коллективах, жил</w:t>
      </w:r>
      <w:r>
        <w:rPr>
          <w:rStyle w:val="1"/>
        </w:rPr>
        <w:t>ищн</w:t>
      </w:r>
      <w:r>
        <w:t>ых товариществах, иных организациях;</w:t>
      </w:r>
    </w:p>
    <w:p w:rsidR="00983ABF" w:rsidRDefault="004548AC">
      <w:pPr>
        <w:pStyle w:val="4"/>
        <w:shd w:val="clear" w:color="auto" w:fill="auto"/>
        <w:spacing w:before="0"/>
        <w:ind w:right="20" w:firstLine="720"/>
      </w:pPr>
      <w:r>
        <w:t>собрания и конференции, проводимые в целях осуществления территориального общественного самоуправления сельского поселения;</w:t>
      </w:r>
    </w:p>
    <w:p w:rsidR="00983ABF" w:rsidRDefault="004548AC">
      <w:pPr>
        <w:pStyle w:val="4"/>
        <w:shd w:val="clear" w:color="auto" w:fill="auto"/>
        <w:spacing w:before="0"/>
        <w:ind w:right="20" w:firstLine="720"/>
      </w:pPr>
      <w:r>
        <w:t>собрания, проводимые в качестве мирных массовых акций населения сельского поселения;</w:t>
      </w:r>
    </w:p>
    <w:p w:rsidR="00983ABF" w:rsidRDefault="004548AC">
      <w:pPr>
        <w:pStyle w:val="4"/>
        <w:shd w:val="clear" w:color="auto" w:fill="auto"/>
        <w:spacing w:before="0" w:after="349"/>
        <w:ind w:right="20" w:firstLine="720"/>
      </w:pPr>
      <w:r>
        <w:t xml:space="preserve">собрания, порядок проведения которых регулируется федеральным законодательством и законодательством </w:t>
      </w:r>
      <w:r w:rsidR="005E7D8C">
        <w:t>Челябинской</w:t>
      </w:r>
      <w:r>
        <w:t xml:space="preserve"> области.</w:t>
      </w:r>
    </w:p>
    <w:p w:rsidR="00983ABF" w:rsidRDefault="004548A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800"/>
        </w:tabs>
        <w:spacing w:before="0" w:after="308" w:line="260" w:lineRule="exact"/>
        <w:ind w:left="420"/>
      </w:pPr>
      <w:bookmarkStart w:id="0" w:name="bookmark0"/>
      <w:r>
        <w:t>Выдвижение инициативы проведения собрания, конференции</w:t>
      </w:r>
      <w:bookmarkEnd w:id="0"/>
    </w:p>
    <w:p w:rsidR="00983ABF" w:rsidRDefault="005E7D8C">
      <w:pPr>
        <w:pStyle w:val="4"/>
        <w:numPr>
          <w:ilvl w:val="1"/>
          <w:numId w:val="3"/>
        </w:numPr>
        <w:shd w:val="clear" w:color="auto" w:fill="auto"/>
        <w:spacing w:before="0"/>
        <w:ind w:firstLine="720"/>
      </w:pPr>
      <w:r>
        <w:t xml:space="preserve"> Собрания, конференции</w:t>
      </w:r>
      <w:r w:rsidR="004548AC">
        <w:t xml:space="preserve"> проводятся по инициативе:</w:t>
      </w:r>
    </w:p>
    <w:p w:rsidR="00983ABF" w:rsidRDefault="00EE18AC">
      <w:pPr>
        <w:pStyle w:val="4"/>
        <w:shd w:val="clear" w:color="auto" w:fill="auto"/>
        <w:spacing w:before="0"/>
        <w:ind w:firstLine="720"/>
      </w:pPr>
      <w:r>
        <w:t xml:space="preserve">- </w:t>
      </w:r>
      <w:r w:rsidR="004548AC">
        <w:t>населения сельского поселения (далее - население);</w:t>
      </w:r>
    </w:p>
    <w:p w:rsidR="00983ABF" w:rsidRDefault="00EE18AC">
      <w:pPr>
        <w:pStyle w:val="4"/>
        <w:shd w:val="clear" w:color="auto" w:fill="auto"/>
        <w:spacing w:before="0"/>
        <w:ind w:firstLine="720"/>
      </w:pPr>
      <w:r>
        <w:t xml:space="preserve">- </w:t>
      </w:r>
      <w:r w:rsidR="005E7D8C">
        <w:t>Совета депутатов Рощинского</w:t>
      </w:r>
      <w:r w:rsidR="004548AC">
        <w:t xml:space="preserve"> сельского поселения (далее - </w:t>
      </w:r>
      <w:r w:rsidR="005E7D8C">
        <w:t>Совет</w:t>
      </w:r>
      <w:r w:rsidR="004548AC">
        <w:t>);</w:t>
      </w:r>
    </w:p>
    <w:p w:rsidR="00983ABF" w:rsidRDefault="00EE18AC">
      <w:pPr>
        <w:pStyle w:val="4"/>
        <w:shd w:val="clear" w:color="auto" w:fill="auto"/>
        <w:spacing w:before="0"/>
        <w:ind w:firstLine="720"/>
      </w:pPr>
      <w:r>
        <w:t xml:space="preserve">- </w:t>
      </w:r>
      <w:r w:rsidR="005E7D8C">
        <w:t>Г</w:t>
      </w:r>
      <w:r w:rsidR="004548AC">
        <w:t xml:space="preserve">лавы </w:t>
      </w:r>
      <w:r w:rsidR="005E7D8C">
        <w:t>Рощинского сельского поселения (далее - Г</w:t>
      </w:r>
      <w:r w:rsidR="004548AC">
        <w:t>лава).</w:t>
      </w:r>
    </w:p>
    <w:p w:rsidR="00983ABF" w:rsidRDefault="005E7D8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20"/>
      </w:pPr>
      <w:r>
        <w:t xml:space="preserve"> Собрания, </w:t>
      </w:r>
      <w:r w:rsidR="00EE18AC">
        <w:t xml:space="preserve">конференции, </w:t>
      </w:r>
      <w:r>
        <w:t>проводимые</w:t>
      </w:r>
      <w:r w:rsidR="004548AC">
        <w:t xml:space="preserve"> п</w:t>
      </w:r>
      <w:r>
        <w:t>о инициативе населения, назначаю</w:t>
      </w:r>
      <w:r w:rsidR="004548AC">
        <w:t xml:space="preserve">тся </w:t>
      </w:r>
      <w:r>
        <w:t>Советом</w:t>
      </w:r>
      <w:r w:rsidR="0020450B">
        <w:t xml:space="preserve"> в порядке, установленном У</w:t>
      </w:r>
      <w:r w:rsidR="004548AC">
        <w:t xml:space="preserve">ставом </w:t>
      </w:r>
      <w:r w:rsidR="0020450B">
        <w:t>Рощинского сельского поселения Сосновского</w:t>
      </w:r>
      <w:r w:rsidR="00EC793A">
        <w:t xml:space="preserve"> муниципального</w:t>
      </w:r>
      <w:r w:rsidR="0020450B">
        <w:t xml:space="preserve"> района Челябинской области.</w:t>
      </w:r>
    </w:p>
    <w:p w:rsidR="00983ABF" w:rsidRDefault="0020450B" w:rsidP="00EE18AC">
      <w:pPr>
        <w:pStyle w:val="4"/>
        <w:shd w:val="clear" w:color="auto" w:fill="auto"/>
        <w:spacing w:before="0"/>
        <w:ind w:right="20" w:firstLine="720"/>
      </w:pPr>
      <w:r>
        <w:t>Собрания, конференции</w:t>
      </w:r>
      <w:r w:rsidR="004548AC">
        <w:t xml:space="preserve">, проводимые по инициативе </w:t>
      </w:r>
      <w:r>
        <w:t>Совета или Г</w:t>
      </w:r>
      <w:r w:rsidR="004548AC">
        <w:t xml:space="preserve">лавы, назначаются соответственно </w:t>
      </w:r>
      <w:r>
        <w:t xml:space="preserve">Советом или </w:t>
      </w:r>
      <w:proofErr w:type="gramStart"/>
      <w:r>
        <w:t>Г</w:t>
      </w:r>
      <w:r w:rsidR="004548AC">
        <w:t>лавой.</w:t>
      </w:r>
      <w:r w:rsidR="004548AC">
        <w:rPr>
          <w:rStyle w:val="115pt"/>
        </w:rPr>
        <w:t>.</w:t>
      </w:r>
      <w:proofErr w:type="gramEnd"/>
      <w:r>
        <w:rPr>
          <w:rStyle w:val="115pt"/>
        </w:rPr>
        <w:t xml:space="preserve"> </w:t>
      </w:r>
    </w:p>
    <w:p w:rsidR="00983ABF" w:rsidRDefault="0020450B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20"/>
      </w:pPr>
      <w:r>
        <w:t>Инициаторы проведения собраний граждан, конференций граждан обеспечивают их подготовку и проведение. Организатором собраний, конференций</w:t>
      </w:r>
      <w:r w:rsidR="004548AC">
        <w:t xml:space="preserve">, назначаемых </w:t>
      </w:r>
      <w:r>
        <w:t>Советом,</w:t>
      </w:r>
      <w:r w:rsidR="004548AC">
        <w:t xml:space="preserve"> является </w:t>
      </w:r>
      <w:r>
        <w:t>Совет.</w:t>
      </w:r>
    </w:p>
    <w:p w:rsidR="00983ABF" w:rsidRDefault="004548AC">
      <w:pPr>
        <w:pStyle w:val="4"/>
        <w:shd w:val="clear" w:color="auto" w:fill="auto"/>
        <w:spacing w:before="0"/>
        <w:ind w:right="20" w:firstLine="720"/>
      </w:pPr>
      <w:r>
        <w:t>Организатором собр</w:t>
      </w:r>
      <w:r w:rsidR="00EE18AC">
        <w:t>аний</w:t>
      </w:r>
      <w:r w:rsidR="0020450B">
        <w:t>, конференци</w:t>
      </w:r>
      <w:r w:rsidR="00EE18AC">
        <w:t>й</w:t>
      </w:r>
      <w:r w:rsidR="0020450B">
        <w:t>, назначаемых Г</w:t>
      </w:r>
      <w:r>
        <w:t>лавой, является администрация сельского поселения.</w:t>
      </w:r>
    </w:p>
    <w:p w:rsidR="00983ABF" w:rsidRDefault="004548AC" w:rsidP="00EE18AC">
      <w:pPr>
        <w:pStyle w:val="4"/>
        <w:numPr>
          <w:ilvl w:val="1"/>
          <w:numId w:val="3"/>
        </w:numPr>
        <w:shd w:val="clear" w:color="auto" w:fill="auto"/>
        <w:tabs>
          <w:tab w:val="center" w:pos="3120"/>
          <w:tab w:val="left" w:pos="4555"/>
          <w:tab w:val="center" w:pos="6686"/>
          <w:tab w:val="right" w:pos="9062"/>
        </w:tabs>
        <w:spacing w:before="0"/>
        <w:ind w:right="20" w:firstLine="720"/>
      </w:pPr>
      <w:r>
        <w:t xml:space="preserve">С инициативой проведения собрания, конференции может выступить инициативная группа граждан, </w:t>
      </w:r>
      <w:r w:rsidR="00EE18AC">
        <w:t xml:space="preserve">численностью не менее 50 человек, </w:t>
      </w:r>
      <w:r>
        <w:t>обладающих избирательным правом и проживающих на территории (части территории) сельского поселения, где предполагается провести собрание, конференцию</w:t>
      </w:r>
      <w:r w:rsidR="00EE18AC">
        <w:t xml:space="preserve"> </w:t>
      </w:r>
      <w:r>
        <w:t>(далее - инициативная группа).</w:t>
      </w:r>
      <w:r w:rsidR="0020450B">
        <w:t xml:space="preserve"> С инициативой о проведении собраний, конферен</w:t>
      </w:r>
      <w:r w:rsidR="00EE18AC">
        <w:t>ций для обсуждения инициативных проектов</w:t>
      </w:r>
      <w:r w:rsidR="0020450B">
        <w:t xml:space="preserve"> вправе выступить инициативная группа численностью не менее 10 граждан, достигших шестнадцатилетнего возраста и проживающих на территории Рощинского сельского поселения.</w:t>
      </w:r>
    </w:p>
    <w:p w:rsidR="00983ABF" w:rsidRDefault="004548AC">
      <w:pPr>
        <w:pStyle w:val="4"/>
        <w:shd w:val="clear" w:color="auto" w:fill="auto"/>
        <w:spacing w:before="0"/>
        <w:ind w:right="20" w:firstLine="720"/>
      </w:pPr>
      <w:r w:rsidRPr="0057266D">
        <w:t>2.4.1</w:t>
      </w:r>
      <w:r>
        <w:t xml:space="preserve"> Решение о выдвижении инициативы проведения собрани</w:t>
      </w:r>
      <w:r w:rsidR="00694320">
        <w:t>я, конференции</w:t>
      </w:r>
      <w:r>
        <w:t xml:space="preserve"> принимается на собрании инициативной группы. В ходе собрания членов инициативной группы составляется протокол, в котором указываются:</w:t>
      </w:r>
    </w:p>
    <w:p w:rsidR="00983ABF" w:rsidRDefault="004548AC">
      <w:pPr>
        <w:pStyle w:val="4"/>
        <w:shd w:val="clear" w:color="auto" w:fill="auto"/>
        <w:spacing w:before="0"/>
        <w:ind w:right="20" w:firstLine="720"/>
      </w:pPr>
      <w:r>
        <w:t xml:space="preserve">решение о выдвижении инициативы проведения собрания, конференции с </w:t>
      </w:r>
      <w:r>
        <w:lastRenderedPageBreak/>
        <w:t>обоснованием необходимости проведения собрания, конференции;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</w:pPr>
      <w:r>
        <w:t>формулировка вопроса (вопросов), предлагаемого (предлагаемых) для обсуждения на собрании, конференции;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</w:pPr>
      <w:r>
        <w:t>территория, на которой предлагается провести собрание</w:t>
      </w:r>
      <w:r w:rsidR="00694320">
        <w:t>, конференцию</w:t>
      </w:r>
      <w:r>
        <w:t xml:space="preserve"> (в многоквартирном жилом доме, на территории группы жилых домов, жилого квартала, жилого микрорайона, сельского населенного пункта в составе </w:t>
      </w:r>
      <w:r w:rsidR="00EE18AC">
        <w:t>поселения</w:t>
      </w:r>
      <w:r>
        <w:t>, иной</w:t>
      </w:r>
      <w:r w:rsidR="00694320">
        <w:t xml:space="preserve"> территории проживания граждан)</w:t>
      </w:r>
      <w:r>
        <w:t>;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</w:pPr>
      <w:r>
        <w:t>предлагаемые дата, время и место проведения собрания, конференции;</w:t>
      </w:r>
    </w:p>
    <w:p w:rsidR="00EC793A" w:rsidRDefault="004548AC">
      <w:pPr>
        <w:pStyle w:val="4"/>
        <w:shd w:val="clear" w:color="auto" w:fill="auto"/>
        <w:spacing w:before="0"/>
        <w:ind w:left="20" w:right="20" w:firstLine="700"/>
      </w:pPr>
      <w:r>
        <w:t>список членов инициативной группы с указанием фамилии, имени, отчества</w:t>
      </w:r>
      <w:proofErr w:type="gramStart"/>
      <w:r w:rsidR="00694320">
        <w:t>,</w:t>
      </w:r>
      <w:r>
        <w:t xml:space="preserve"> ,</w:t>
      </w:r>
      <w:proofErr w:type="gramEnd"/>
      <w:r>
        <w:t xml:space="preserve"> </w:t>
      </w:r>
      <w:r w:rsidR="00694320">
        <w:t>год</w:t>
      </w:r>
      <w:r w:rsidR="00EE18AC">
        <w:t>а рождения, серии</w:t>
      </w:r>
      <w:r w:rsidR="00694320">
        <w:t xml:space="preserve"> и номер</w:t>
      </w:r>
      <w:r w:rsidR="00EE18AC">
        <w:t>а</w:t>
      </w:r>
      <w:r w:rsidR="00694320">
        <w:t xml:space="preserve"> паспорта или заменяющего его документа каждого гражданина, поддерживающего инициативу о проведении собрания граждан, место жительства, личная подпись.</w:t>
      </w:r>
      <w:r w:rsidR="00520975">
        <w:t xml:space="preserve"> </w:t>
      </w:r>
      <w:r w:rsidR="00EC793A">
        <w:t xml:space="preserve">Каждый лист списка </w:t>
      </w:r>
      <w:r w:rsidR="00694320">
        <w:t>подписываются одним из инициаторов и лицом, осуществляющим с</w:t>
      </w:r>
      <w:r w:rsidR="00EE18AC">
        <w:t>б</w:t>
      </w:r>
      <w:r w:rsidR="00694320">
        <w:t>ор подписей, с указанием фамилий, имен, отчеств, серий и номеров паспортов или заменяющих их документов, места жительства, и даты подписания, номера контактных телефонов.</w:t>
      </w:r>
    </w:p>
    <w:p w:rsidR="00694320" w:rsidRDefault="00EC793A">
      <w:pPr>
        <w:pStyle w:val="4"/>
        <w:shd w:val="clear" w:color="auto" w:fill="auto"/>
        <w:spacing w:before="0"/>
        <w:ind w:left="20" w:right="20" w:firstLine="700"/>
      </w:pPr>
      <w:r>
        <w:t>Согласие субъекта персональных данных на обработку и передачу персональных данных (приложение №1).</w:t>
      </w:r>
      <w:r w:rsidR="00694320">
        <w:t xml:space="preserve"> 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</w:pPr>
      <w:r>
        <w:t>норма представительства делегатов на конференции в случае выдвижения инициативы проведения конференции;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</w:pPr>
      <w:r>
        <w:t>сведения об организаторе собрания по избранию делегатов конференции (ин</w:t>
      </w:r>
      <w:r>
        <w:rPr>
          <w:rStyle w:val="1"/>
        </w:rPr>
        <w:t>ици</w:t>
      </w:r>
      <w:r>
        <w:t xml:space="preserve">ативная группа либо </w:t>
      </w:r>
      <w:r w:rsidR="00520975">
        <w:t>Совет</w:t>
      </w:r>
      <w:r>
        <w:t>);</w:t>
      </w:r>
    </w:p>
    <w:p w:rsidR="00983ABF" w:rsidRDefault="00520975">
      <w:pPr>
        <w:pStyle w:val="4"/>
        <w:shd w:val="clear" w:color="auto" w:fill="auto"/>
        <w:spacing w:before="0"/>
        <w:ind w:left="20" w:right="20" w:firstLine="700"/>
      </w:pPr>
      <w:r>
        <w:t xml:space="preserve">фамилия, имя, отчество </w:t>
      </w:r>
      <w:r w:rsidR="004548AC">
        <w:t>члена инициативной группы, уполномоченного на представление инициативной группы во взаимоотношениях с органами местного самоуправления и должностными лицами местного самоуправления (далее - уполномоченный представитель инициативной группы).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</w:pPr>
      <w:r>
        <w:t xml:space="preserve">Протокол собрания членов инициативной группы подписывается всеми членами инициативной </w:t>
      </w:r>
      <w:r w:rsidR="00520975">
        <w:t>группы с указанием фамилий, имен, отчеств, серий и номеров паспортов или заменяющих их документов, мест регистрации (жительства), даты подписания, номера контактных телефонов). В случаях, если на собрании, конференции будет рассматриваться инициативный проект (проекты), то инициативная группа предоставляет по каждому инициативному проекту следующие сведения:</w:t>
      </w:r>
    </w:p>
    <w:p w:rsidR="00520975" w:rsidRDefault="00520975">
      <w:pPr>
        <w:pStyle w:val="4"/>
        <w:shd w:val="clear" w:color="auto" w:fill="auto"/>
        <w:spacing w:before="0"/>
        <w:ind w:left="20" w:right="20" w:firstLine="700"/>
      </w:pPr>
      <w:r>
        <w:t>- описание проблемы, решение которой имеет приоритетное значение для жителей поселения или его части;</w:t>
      </w:r>
    </w:p>
    <w:p w:rsidR="00520975" w:rsidRDefault="00520975">
      <w:pPr>
        <w:pStyle w:val="4"/>
        <w:shd w:val="clear" w:color="auto" w:fill="auto"/>
        <w:spacing w:before="0"/>
        <w:ind w:left="20" w:right="20" w:firstLine="700"/>
      </w:pPr>
      <w:r>
        <w:t>- обоснование предложений по решению указанной проблемы;</w:t>
      </w:r>
    </w:p>
    <w:p w:rsidR="00520975" w:rsidRDefault="00520975">
      <w:pPr>
        <w:pStyle w:val="4"/>
        <w:shd w:val="clear" w:color="auto" w:fill="auto"/>
        <w:spacing w:before="0"/>
        <w:ind w:left="20" w:right="20" w:firstLine="700"/>
      </w:pPr>
      <w:r>
        <w:t>- описание ожидаемого результата (ожидаемых результатов) реализации инициативного проекта (проектов);</w:t>
      </w:r>
    </w:p>
    <w:p w:rsidR="00520975" w:rsidRDefault="00520975">
      <w:pPr>
        <w:pStyle w:val="4"/>
        <w:shd w:val="clear" w:color="auto" w:fill="auto"/>
        <w:spacing w:before="0"/>
        <w:ind w:left="20" w:right="20" w:firstLine="700"/>
      </w:pPr>
      <w:r>
        <w:t>- предварительный расчет необходимых расходов на реализацию инициативного проекта (проектов);</w:t>
      </w:r>
    </w:p>
    <w:p w:rsidR="0057266D" w:rsidRDefault="0057266D">
      <w:pPr>
        <w:pStyle w:val="4"/>
        <w:shd w:val="clear" w:color="auto" w:fill="auto"/>
        <w:spacing w:before="0"/>
        <w:ind w:left="20" w:right="20" w:firstLine="700"/>
      </w:pPr>
      <w:r>
        <w:t>- планируемые сроки реализации инициативного проекта (</w:t>
      </w:r>
      <w:proofErr w:type="spellStart"/>
      <w:r>
        <w:t>пректов</w:t>
      </w:r>
      <w:proofErr w:type="spellEnd"/>
      <w:r>
        <w:t>);</w:t>
      </w:r>
    </w:p>
    <w:p w:rsidR="0057266D" w:rsidRDefault="0057266D">
      <w:pPr>
        <w:pStyle w:val="4"/>
        <w:shd w:val="clear" w:color="auto" w:fill="auto"/>
        <w:spacing w:before="0"/>
        <w:ind w:left="20" w:right="20" w:firstLine="700"/>
      </w:pPr>
      <w:r>
        <w:t xml:space="preserve">- сведения о планируемом (возможном) финансовом, имущественном и (или) трудовом участии заинтересованных лиц </w:t>
      </w:r>
      <w:proofErr w:type="spellStart"/>
      <w:r>
        <w:t>ву</w:t>
      </w:r>
      <w:proofErr w:type="spellEnd"/>
      <w:r>
        <w:t xml:space="preserve"> реализации данного проекта (проектов);</w:t>
      </w:r>
    </w:p>
    <w:p w:rsidR="0057266D" w:rsidRDefault="0057266D">
      <w:pPr>
        <w:pStyle w:val="4"/>
        <w:shd w:val="clear" w:color="auto" w:fill="auto"/>
        <w:spacing w:before="0"/>
        <w:ind w:left="20" w:right="20" w:firstLine="700"/>
      </w:pPr>
      <w:r>
        <w:t>- указание на объем средств местного бюджета в случае, если предполагается использование этих средств на реализацию инициативного проекта (проектов), за исключением планируемого объема инициативных платежей;</w:t>
      </w:r>
    </w:p>
    <w:p w:rsidR="0057266D" w:rsidRDefault="0057266D" w:rsidP="0057266D">
      <w:pPr>
        <w:pStyle w:val="4"/>
        <w:shd w:val="clear" w:color="auto" w:fill="auto"/>
        <w:spacing w:before="0"/>
        <w:ind w:left="20" w:right="20" w:firstLine="700"/>
      </w:pPr>
      <w:r>
        <w:t xml:space="preserve">- указание на территорию поселения или его часть, в границах которой будет реализовываться инициативный проект (проекты), в соответствии с данным </w:t>
      </w:r>
      <w:r>
        <w:lastRenderedPageBreak/>
        <w:t>положением;</w:t>
      </w:r>
    </w:p>
    <w:p w:rsidR="0057266D" w:rsidRDefault="0057266D" w:rsidP="0057266D">
      <w:pPr>
        <w:pStyle w:val="4"/>
        <w:shd w:val="clear" w:color="auto" w:fill="auto"/>
        <w:spacing w:before="0"/>
        <w:ind w:left="20" w:right="20" w:firstLine="700"/>
      </w:pPr>
      <w:r>
        <w:t>- иные сведения, предусмотренные данным положением;</w:t>
      </w:r>
    </w:p>
    <w:p w:rsidR="002D6A84" w:rsidRDefault="002D6A84" w:rsidP="0057266D">
      <w:pPr>
        <w:pStyle w:val="4"/>
        <w:shd w:val="clear" w:color="auto" w:fill="auto"/>
        <w:spacing w:before="0"/>
        <w:ind w:left="20" w:right="20" w:firstLine="700"/>
      </w:pPr>
      <w:r>
        <w:t>Информация о внесении инициативного проекта (проектов) в администрацию поселения подлежит опубликованию (обнародованию) и размещению на официальном сайте в информационно - телекоммуникационной сети интернет в течении 3х рабочих дней со дня внесения и регистрации инициативного проекта (проектов) в администрацию. Информация должна содержать сведения, указанные в части 2.4.1 настоящей статьи. Одновременно</w:t>
      </w:r>
      <w:r w:rsidR="00EE18AC">
        <w:t>,</w:t>
      </w:r>
      <w:r>
        <w:t xml:space="preserve"> граждане информируются о возможности представления в администрацию своих зам</w:t>
      </w:r>
      <w:r w:rsidR="00FA794A">
        <w:t>ечаний и предложений п</w:t>
      </w:r>
      <w:r w:rsidR="00EE18AC">
        <w:t>о инициативному проекту (проектам</w:t>
      </w:r>
      <w:r w:rsidR="00FA794A">
        <w:t>) с указанием срока их представления, который не может составлять менее пяти рабочих дней. Свои замечания и предложения вправе направлять жители, достигшие 16</w:t>
      </w:r>
      <w:r w:rsidR="0009021C">
        <w:t xml:space="preserve"> </w:t>
      </w:r>
      <w:r w:rsidR="00FA794A">
        <w:t>летнего возраста.</w:t>
      </w:r>
    </w:p>
    <w:p w:rsidR="0057266D" w:rsidRDefault="0057266D" w:rsidP="0057266D">
      <w:pPr>
        <w:pStyle w:val="4"/>
        <w:shd w:val="clear" w:color="auto" w:fill="auto"/>
        <w:spacing w:before="0"/>
        <w:ind w:left="20" w:right="20" w:firstLine="700"/>
      </w:pPr>
      <w:r>
        <w:t>Совет депутатов, администрация поселения рассматривает предложенные материалы в течении 30 дней со дня регистрации и принимают одно из следующих решений</w:t>
      </w:r>
      <w:r w:rsidR="00FA794A">
        <w:t>:</w:t>
      </w:r>
    </w:p>
    <w:p w:rsidR="00FA794A" w:rsidRDefault="00FA794A" w:rsidP="0057266D">
      <w:pPr>
        <w:pStyle w:val="4"/>
        <w:shd w:val="clear" w:color="auto" w:fill="auto"/>
        <w:spacing w:before="0"/>
        <w:ind w:left="20" w:right="20" w:firstLine="700"/>
      </w:pPr>
      <w:r>
        <w:t>- поддержать инициативный проект (проекты) и продолжить работу над ним в пределах бюджетных ассигнований (внесение изменений в решение о местном бюджете);</w:t>
      </w:r>
    </w:p>
    <w:p w:rsidR="00FA794A" w:rsidRDefault="00FA794A" w:rsidP="0057266D">
      <w:pPr>
        <w:pStyle w:val="4"/>
        <w:shd w:val="clear" w:color="auto" w:fill="auto"/>
        <w:spacing w:before="0"/>
        <w:ind w:left="20" w:right="20" w:firstLine="700"/>
      </w:pPr>
      <w:r>
        <w:t>- отказать в поддержке инициативного проекта (проектов) и вернуть его инициаторам с указанием причин отказа;</w:t>
      </w:r>
    </w:p>
    <w:p w:rsidR="00983ABF" w:rsidRDefault="004548AC">
      <w:pPr>
        <w:pStyle w:val="4"/>
        <w:numPr>
          <w:ilvl w:val="2"/>
          <w:numId w:val="3"/>
        </w:numPr>
        <w:shd w:val="clear" w:color="auto" w:fill="auto"/>
        <w:spacing w:before="0"/>
        <w:ind w:left="20" w:right="20" w:firstLine="700"/>
      </w:pPr>
      <w:r>
        <w:t xml:space="preserve"> Инициативной группой в </w:t>
      </w:r>
      <w:proofErr w:type="gramStart"/>
      <w:r w:rsidR="00FA794A">
        <w:t xml:space="preserve">Совет </w:t>
      </w:r>
      <w:r>
        <w:t xml:space="preserve"> направляется</w:t>
      </w:r>
      <w:proofErr w:type="gramEnd"/>
      <w:r>
        <w:t xml:space="preserve"> письменное обращение о назначении собрания, конференции (далее - обращение инициативной группы).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</w:pPr>
      <w:r>
        <w:t>В обращении инициативной группы в обязательном порядке указывается вопрос (вопросы), для обсуждения которого (которых) инициируется проведение собрания, конференции, почтовый адрес уполномоченного представителя инициативной группы. Каждый член инициативной группы собственноручно подписывает обращение инициативной группы и указывает фамилию, имя и отчество. К обращению инициативной группы прилагается протокол собрания инициативной группы.</w:t>
      </w:r>
    </w:p>
    <w:p w:rsidR="00983ABF" w:rsidRDefault="004548AC">
      <w:pPr>
        <w:pStyle w:val="4"/>
        <w:numPr>
          <w:ilvl w:val="2"/>
          <w:numId w:val="3"/>
        </w:numPr>
        <w:shd w:val="clear" w:color="auto" w:fill="auto"/>
        <w:spacing w:before="0"/>
        <w:ind w:left="20" w:right="20" w:firstLine="700"/>
      </w:pPr>
      <w:r>
        <w:t xml:space="preserve"> Обращение инициативной группы подлежит рассмотрению на очередном заседании </w:t>
      </w:r>
      <w:r w:rsidR="00FA794A">
        <w:t>Совета</w:t>
      </w:r>
      <w:r>
        <w:t xml:space="preserve"> в соответствии с </w:t>
      </w:r>
      <w:r w:rsidR="00FA794A">
        <w:t xml:space="preserve">принятыми </w:t>
      </w:r>
      <w:proofErr w:type="gramStart"/>
      <w:r w:rsidR="00FA794A">
        <w:t xml:space="preserve">положениями </w:t>
      </w:r>
      <w:r>
        <w:t xml:space="preserve"> </w:t>
      </w:r>
      <w:r w:rsidR="00FA794A">
        <w:t>Совета</w:t>
      </w:r>
      <w:proofErr w:type="gramEnd"/>
      <w:r>
        <w:t>.</w:t>
      </w:r>
    </w:p>
    <w:p w:rsidR="00983ABF" w:rsidRDefault="00FA794A">
      <w:pPr>
        <w:pStyle w:val="4"/>
        <w:shd w:val="clear" w:color="auto" w:fill="auto"/>
        <w:spacing w:before="0"/>
        <w:ind w:left="20" w:right="20" w:firstLine="700"/>
      </w:pPr>
      <w:r>
        <w:t>Совет</w:t>
      </w:r>
      <w:r w:rsidR="004548AC">
        <w:t xml:space="preserve"> принимает решение о назначении</w:t>
      </w:r>
      <w:r>
        <w:t>,</w:t>
      </w:r>
      <w:r w:rsidR="004548AC">
        <w:t xml:space="preserve"> либо об отказе в назначении с</w:t>
      </w:r>
      <w:r>
        <w:t>обрания, конференции в течение 15</w:t>
      </w:r>
      <w:r w:rsidR="004548AC">
        <w:t xml:space="preserve"> дней со дня поступления</w:t>
      </w:r>
      <w:r>
        <w:t xml:space="preserve"> и регистрации</w:t>
      </w:r>
      <w:r w:rsidR="004548AC">
        <w:t xml:space="preserve"> обращения инициативной группы</w:t>
      </w:r>
      <w:r>
        <w:t>, по инициативному проекту (проектам) – в течении 30 дней со дня его внесения и регистрации.</w:t>
      </w:r>
    </w:p>
    <w:p w:rsidR="00720136" w:rsidRDefault="00720136">
      <w:pPr>
        <w:pStyle w:val="4"/>
        <w:shd w:val="clear" w:color="auto" w:fill="auto"/>
        <w:spacing w:before="0"/>
        <w:ind w:left="20" w:right="20" w:firstLine="700"/>
        <w:jc w:val="left"/>
      </w:pPr>
      <w:r>
        <w:t>Совет</w:t>
      </w:r>
      <w:r w:rsidR="004548AC">
        <w:t xml:space="preserve"> отказывает в назначении собрания, конференции: </w:t>
      </w:r>
    </w:p>
    <w:p w:rsidR="00983ABF" w:rsidRDefault="00720136">
      <w:pPr>
        <w:pStyle w:val="4"/>
        <w:shd w:val="clear" w:color="auto" w:fill="auto"/>
        <w:spacing w:before="0"/>
        <w:ind w:left="20" w:right="20" w:firstLine="700"/>
        <w:jc w:val="left"/>
      </w:pPr>
      <w:r>
        <w:t xml:space="preserve">- </w:t>
      </w:r>
      <w:r w:rsidR="004548AC">
        <w:t xml:space="preserve">в случае нарушения инициативной группой граждан требований пунктов 2.4.1 и 2.4.2 настоящего </w:t>
      </w:r>
      <w:r>
        <w:t>Положения;</w:t>
      </w:r>
    </w:p>
    <w:p w:rsidR="00983ABF" w:rsidRDefault="00720136">
      <w:pPr>
        <w:pStyle w:val="4"/>
        <w:shd w:val="clear" w:color="auto" w:fill="auto"/>
        <w:spacing w:before="0"/>
        <w:ind w:left="20" w:right="20" w:firstLine="700"/>
      </w:pPr>
      <w:r>
        <w:t xml:space="preserve">- </w:t>
      </w:r>
      <w:r w:rsidR="004548AC">
        <w:t xml:space="preserve">в случае вынесения на собрание, конференцию вопросов, не относящихся к вопросам местного значения, информированию населения сельского поселения о деятельности органов местного самоуправления и должностных лиц местного </w:t>
      </w:r>
      <w:r>
        <w:t>самоуправления;</w:t>
      </w:r>
    </w:p>
    <w:p w:rsidR="00720136" w:rsidRDefault="00720136">
      <w:pPr>
        <w:pStyle w:val="4"/>
        <w:shd w:val="clear" w:color="auto" w:fill="auto"/>
        <w:spacing w:before="0"/>
        <w:ind w:left="20" w:right="20" w:firstLine="700"/>
      </w:pPr>
      <w:r>
        <w:t xml:space="preserve">- в случае, если выносимый на рассмотрение инициативный проект(проекты) не содержит мероприятий, имеющих приоритетное значение для жителей Рощинского сельского поселения по решению вопросов местного значения </w:t>
      </w:r>
      <w:proofErr w:type="gramStart"/>
      <w:r>
        <w:t>или</w:t>
      </w:r>
      <w:proofErr w:type="gramEnd"/>
      <w:r>
        <w:t xml:space="preserve"> относятся к полномочиям муниципального района;</w:t>
      </w:r>
    </w:p>
    <w:p w:rsidR="00983ABF" w:rsidRDefault="00720136">
      <w:pPr>
        <w:pStyle w:val="4"/>
        <w:numPr>
          <w:ilvl w:val="2"/>
          <w:numId w:val="3"/>
        </w:numPr>
        <w:shd w:val="clear" w:color="auto" w:fill="auto"/>
        <w:tabs>
          <w:tab w:val="left" w:pos="1466"/>
        </w:tabs>
        <w:spacing w:before="0"/>
        <w:ind w:left="20" w:right="20" w:firstLine="700"/>
      </w:pPr>
      <w:r>
        <w:t>Совет в течение 7 рабочих</w:t>
      </w:r>
      <w:r w:rsidR="004548AC">
        <w:t xml:space="preserve"> дней со дня принятия решения об отказе в </w:t>
      </w:r>
      <w:r w:rsidR="004548AC">
        <w:lastRenderedPageBreak/>
        <w:t>проведении собрания, конференции направляет уполномоченному представителю инициативной группы письменный мотивированный ответ по почтовому адресу, указанному в обращении инициативной группы.</w:t>
      </w:r>
    </w:p>
    <w:p w:rsidR="00983ABF" w:rsidRDefault="00720136">
      <w:pPr>
        <w:pStyle w:val="4"/>
        <w:shd w:val="clear" w:color="auto" w:fill="auto"/>
        <w:spacing w:before="0"/>
        <w:ind w:left="20" w:right="20" w:firstLine="700"/>
      </w:pPr>
      <w:r>
        <w:t>Совет</w:t>
      </w:r>
      <w:r w:rsidR="004548AC">
        <w:t xml:space="preserve"> в течение </w:t>
      </w:r>
      <w:r>
        <w:t>7 рабочих</w:t>
      </w:r>
      <w:r w:rsidR="004548AC">
        <w:t xml:space="preserve"> дней со дня принятия решения направляет уполномоченному представителю инициативной группы копию решения (выписки из решения) о назначении собрания, конференции, проводимых по инициативе граждан.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left="20" w:right="20" w:firstLine="700"/>
      </w:pPr>
      <w:r>
        <w:t xml:space="preserve"> Инициирование проведения собрания, конференции </w:t>
      </w:r>
      <w:r w:rsidR="00720136">
        <w:t xml:space="preserve">Советом </w:t>
      </w:r>
      <w:r>
        <w:t>осуществляется путе</w:t>
      </w:r>
      <w:r w:rsidR="00720136">
        <w:t xml:space="preserve">м внесения </w:t>
      </w:r>
      <w:r>
        <w:t xml:space="preserve">депутатом (группой депутатов) письменного обращения в </w:t>
      </w:r>
      <w:r w:rsidR="00720136">
        <w:t>Совет</w:t>
      </w:r>
      <w:r>
        <w:rPr>
          <w:rStyle w:val="115pt"/>
        </w:rPr>
        <w:t>.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  <w:jc w:val="left"/>
      </w:pPr>
      <w:r>
        <w:t>В обращении депутата (группы депутатов) указываются: обоснование необходимости проведения собрания, конференции; формулировка вопроса (вопросов), предлагаемого (предлагаемых) для обсуждения на собрании, конференции;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</w:pPr>
      <w:r>
        <w:t>территория, на которой предлагается провести собрание</w:t>
      </w:r>
      <w:r w:rsidR="0009021C">
        <w:t>, конференцию</w:t>
      </w:r>
      <w:r>
        <w:t xml:space="preserve"> (в многоквартирном жилом доме, на территории группы жилых домов, жилого квартала, жилого микрорайона, сельского населенного пункта в составе </w:t>
      </w:r>
      <w:r w:rsidR="0009021C">
        <w:t>поселения</w:t>
      </w:r>
      <w:r>
        <w:t>, иной территории проживания граждан</w:t>
      </w:r>
      <w:r w:rsidR="0009021C">
        <w:t>)</w:t>
      </w:r>
      <w:r>
        <w:t>;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</w:pPr>
      <w:r>
        <w:t>предлагаемые дата, время и место проведения собрания, конференции;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</w:pPr>
      <w:r>
        <w:t>норма представительства делегатов на конференции в случае выдвижения инициативы проведения конференции.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left="20" w:right="20" w:firstLine="700"/>
      </w:pPr>
      <w:r>
        <w:t xml:space="preserve"> Обращение депутата (группы депутатов) подлежит рассмотрению на очередном заседании </w:t>
      </w:r>
      <w:r w:rsidR="00720136">
        <w:t xml:space="preserve">Совета </w:t>
      </w:r>
      <w:r>
        <w:t xml:space="preserve">в соответствии с </w:t>
      </w:r>
      <w:r w:rsidR="00720136">
        <w:t>принятыми положениями Совета</w:t>
      </w:r>
      <w:r>
        <w:t>.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</w:pPr>
      <w:r>
        <w:t>По результатам обсуждения обращен</w:t>
      </w:r>
      <w:r w:rsidR="00720136">
        <w:t xml:space="preserve">ия депутата (группы депутатов) Советом </w:t>
      </w:r>
      <w:r>
        <w:t>принимается мотивированное решение о назначении либо об отказе в назначении собрания, конференции.</w:t>
      </w:r>
    </w:p>
    <w:p w:rsidR="00720136" w:rsidRDefault="00720136">
      <w:pPr>
        <w:pStyle w:val="4"/>
        <w:shd w:val="clear" w:color="auto" w:fill="auto"/>
        <w:spacing w:before="0"/>
        <w:ind w:left="20" w:right="20" w:firstLine="700"/>
        <w:jc w:val="left"/>
      </w:pPr>
      <w:r>
        <w:t>Совет</w:t>
      </w:r>
      <w:r w:rsidR="004548AC">
        <w:t xml:space="preserve"> отказывает в назначении собрания, конференции: 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  <w:jc w:val="left"/>
      </w:pPr>
      <w:r>
        <w:t xml:space="preserve">в случае нарушения депутатом (группой депутатов), обратившимся (обратившимися) с письменным обращением в </w:t>
      </w:r>
      <w:r w:rsidR="00720136">
        <w:t>Совет</w:t>
      </w:r>
      <w:r>
        <w:t xml:space="preserve"> требований пункта 2.5 настоящего </w:t>
      </w:r>
      <w:r w:rsidR="00720136">
        <w:t>Положения</w:t>
      </w:r>
      <w:r>
        <w:t>;</w:t>
      </w:r>
    </w:p>
    <w:p w:rsidR="00983ABF" w:rsidRDefault="00720136">
      <w:pPr>
        <w:pStyle w:val="4"/>
        <w:shd w:val="clear" w:color="auto" w:fill="auto"/>
        <w:spacing w:before="0"/>
        <w:ind w:left="20" w:right="20" w:firstLine="700"/>
      </w:pPr>
      <w:r>
        <w:t>в</w:t>
      </w:r>
      <w:r w:rsidR="004548AC">
        <w:t xml:space="preserve"> случае вынесения на собрание, конференцию вопросов, не относящихся к вопросам местного значения, информированию населения сельского поселения о деятельности органов местного самоуправления и должностных лиц местного самоуправления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left="20" w:right="20" w:firstLine="700"/>
      </w:pPr>
      <w:r>
        <w:t xml:space="preserve"> В решении </w:t>
      </w:r>
      <w:r w:rsidR="00720136">
        <w:t>Совета</w:t>
      </w:r>
      <w:r>
        <w:t xml:space="preserve"> о назначении собрания, конференции, указываются:</w:t>
      </w:r>
    </w:p>
    <w:p w:rsidR="00983ABF" w:rsidRDefault="004548AC">
      <w:pPr>
        <w:pStyle w:val="4"/>
        <w:shd w:val="clear" w:color="auto" w:fill="auto"/>
        <w:spacing w:before="0"/>
        <w:ind w:left="720" w:right="1760"/>
        <w:jc w:val="left"/>
      </w:pPr>
      <w:r>
        <w:t>дата, время, место проведения собрания, конференции; выносимые на обсуждение вопросы;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</w:pPr>
      <w:r>
        <w:t xml:space="preserve">территория (многоквартирный жилой дом, группа жилых домов, жилой квартал, жилой микрорайон, сельский населенный пункт в составе </w:t>
      </w:r>
      <w:r w:rsidR="0009021C">
        <w:t>поселения</w:t>
      </w:r>
      <w:r>
        <w:t>, иная территория проживания граждан) сельского поселения, жители которой участвуют в собрании, конференции;</w:t>
      </w:r>
    </w:p>
    <w:p w:rsidR="00983ABF" w:rsidRDefault="004548AC">
      <w:pPr>
        <w:pStyle w:val="4"/>
        <w:shd w:val="clear" w:color="auto" w:fill="auto"/>
        <w:spacing w:before="0"/>
        <w:ind w:right="20" w:firstLine="700"/>
      </w:pPr>
      <w:r>
        <w:t>численность граждан, проживающих на данной территории (многоквартирный жилой дом, группа жилых домов, жилой квартал, жилой микрорайон, сельский населенный пункт в составе</w:t>
      </w:r>
      <w:r w:rsidR="0009021C">
        <w:t>поселения</w:t>
      </w:r>
      <w:r>
        <w:t>, иная территория проживания граждан);</w:t>
      </w:r>
    </w:p>
    <w:p w:rsidR="00983ABF" w:rsidRDefault="004548AC">
      <w:pPr>
        <w:pStyle w:val="4"/>
        <w:shd w:val="clear" w:color="auto" w:fill="auto"/>
        <w:spacing w:before="0"/>
        <w:ind w:right="20" w:firstLine="700"/>
      </w:pPr>
      <w:r>
        <w:t>норма представительства делегатов на конференции на основании сведений, представленных в письменном обращении о назначении конференции (в случае назначения конференции).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00"/>
      </w:pPr>
      <w:r>
        <w:lastRenderedPageBreak/>
        <w:t xml:space="preserve"> Инициирование пр</w:t>
      </w:r>
      <w:r w:rsidR="006320B1">
        <w:t>оведения собрания, конференции Г</w:t>
      </w:r>
      <w:r>
        <w:t>лаво</w:t>
      </w:r>
      <w:r w:rsidR="006320B1">
        <w:t>й осуществляется путем издания Г</w:t>
      </w:r>
      <w:r>
        <w:t>лавой соответствующего постановления.</w:t>
      </w:r>
    </w:p>
    <w:p w:rsidR="00983ABF" w:rsidRDefault="004548AC">
      <w:pPr>
        <w:pStyle w:val="4"/>
        <w:shd w:val="clear" w:color="auto" w:fill="auto"/>
        <w:spacing w:before="0"/>
        <w:ind w:right="20" w:firstLine="700"/>
      </w:pPr>
      <w:r>
        <w:t xml:space="preserve">Постановление </w:t>
      </w:r>
      <w:r w:rsidR="006320B1">
        <w:t>Г</w:t>
      </w:r>
      <w:r>
        <w:t xml:space="preserve">лавы об инициировании проведения собрания, конференции должно содержать информацию, указанную в пункте 2.7 настоящего </w:t>
      </w:r>
      <w:r w:rsidR="006320B1">
        <w:t>Положения</w:t>
      </w:r>
      <w:r>
        <w:t>.</w:t>
      </w:r>
    </w:p>
    <w:p w:rsidR="00983ABF" w:rsidRDefault="004548AC">
      <w:pPr>
        <w:pStyle w:val="4"/>
        <w:shd w:val="clear" w:color="auto" w:fill="auto"/>
        <w:spacing w:before="0"/>
        <w:ind w:right="20" w:firstLine="700"/>
      </w:pPr>
      <w:r>
        <w:t>В случае инициирования проведения конференции норма представительства делегат</w:t>
      </w:r>
      <w:r w:rsidR="006320B1">
        <w:t>ов на конференции определяется Г</w:t>
      </w:r>
      <w:r>
        <w:t>лавой самостоятельно.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 w:after="349"/>
        <w:ind w:right="20" w:firstLine="700"/>
      </w:pPr>
      <w:r>
        <w:t xml:space="preserve"> Решение </w:t>
      </w:r>
      <w:r w:rsidR="006320B1">
        <w:t>Совета депутатов, постановление Г</w:t>
      </w:r>
      <w:r>
        <w:t>лавы о назначении собрания, конференции подлежат обязательному опубликованию (обнародованию) не менее чем за 10 дней до их проведения.</w:t>
      </w:r>
    </w:p>
    <w:p w:rsidR="00983ABF" w:rsidRDefault="004548A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602"/>
        </w:tabs>
        <w:spacing w:before="0" w:after="303" w:line="260" w:lineRule="exact"/>
        <w:ind w:left="2260"/>
      </w:pPr>
      <w:bookmarkStart w:id="1" w:name="bookmark1"/>
      <w:r>
        <w:t>Избрание делегатов конференции</w:t>
      </w:r>
      <w:bookmarkEnd w:id="1"/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00"/>
      </w:pPr>
      <w:r>
        <w:t xml:space="preserve"> В случаях, предусмотренных пунктом 1.3 настоящего </w:t>
      </w:r>
      <w:r w:rsidR="00A7776A">
        <w:t>Положения</w:t>
      </w:r>
      <w:r>
        <w:t>, полномочия собрания могут осуществляться конференцией - собранием делегатов.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00"/>
      </w:pPr>
      <w:r>
        <w:t xml:space="preserve"> Делегаты ко</w:t>
      </w:r>
      <w:r w:rsidR="00A7776A">
        <w:t>нференции избираются на собраниях</w:t>
      </w:r>
      <w:r>
        <w:t xml:space="preserve"> по избранию делегатов конференции.</w:t>
      </w:r>
    </w:p>
    <w:p w:rsidR="00983ABF" w:rsidRDefault="00A7776A">
      <w:pPr>
        <w:pStyle w:val="4"/>
        <w:shd w:val="clear" w:color="auto" w:fill="auto"/>
        <w:spacing w:before="0"/>
        <w:ind w:right="20" w:firstLine="700"/>
      </w:pPr>
      <w:r>
        <w:t>В собраниях</w:t>
      </w:r>
      <w:r w:rsidR="004548AC">
        <w:t xml:space="preserve"> по избранию делегатов конференции вправе принимать участие граждане, указанные в пункте 1.4 настоящего </w:t>
      </w:r>
      <w:r>
        <w:t>Положения</w:t>
      </w:r>
      <w:r w:rsidR="004548AC">
        <w:t>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00"/>
      </w:pPr>
      <w:r>
        <w:t xml:space="preserve"> Иниц</w:t>
      </w:r>
      <w:r w:rsidR="00A7776A">
        <w:t>иатором и организатором собраний</w:t>
      </w:r>
      <w:r>
        <w:t xml:space="preserve"> по избранию делегатов конференции является инициатор проведения конференции.</w:t>
      </w:r>
    </w:p>
    <w:p w:rsidR="00983ABF" w:rsidRDefault="004548AC">
      <w:pPr>
        <w:pStyle w:val="4"/>
        <w:shd w:val="clear" w:color="auto" w:fill="auto"/>
        <w:spacing w:before="0"/>
        <w:ind w:right="20" w:firstLine="700"/>
      </w:pPr>
      <w:r>
        <w:t xml:space="preserve">В случае, если в протоколе собрания членов инициативной группы организатором собрания по избранию делегатов конференции определен </w:t>
      </w:r>
      <w:r w:rsidR="00EC793A">
        <w:t>Совет</w:t>
      </w:r>
      <w:r w:rsidR="009D7A05">
        <w:t>, то такие собрания</w:t>
      </w:r>
      <w:r>
        <w:t xml:space="preserve"> организуется </w:t>
      </w:r>
      <w:r w:rsidR="009D7A05">
        <w:t>Советом депутатов</w:t>
      </w:r>
      <w:r>
        <w:t>.</w:t>
      </w:r>
      <w:r w:rsidR="009D7A05">
        <w:t xml:space="preserve"> Если инициатором проведения конференции выступает Глава поселения, то организатором собраний по избранию делегатов конференции является администрация.</w:t>
      </w:r>
    </w:p>
    <w:p w:rsidR="009D7A05" w:rsidRDefault="009D7A05">
      <w:pPr>
        <w:pStyle w:val="4"/>
        <w:shd w:val="clear" w:color="auto" w:fill="auto"/>
        <w:spacing w:before="0"/>
        <w:ind w:right="20" w:firstLine="700"/>
      </w:pPr>
      <w:r>
        <w:t>Организатором собраний</w:t>
      </w:r>
      <w:r w:rsidR="004548AC">
        <w:t xml:space="preserve"> по избранию делегатов конференции (далее - организатор) определяются: </w:t>
      </w:r>
    </w:p>
    <w:p w:rsidR="00983ABF" w:rsidRDefault="004548AC">
      <w:pPr>
        <w:pStyle w:val="4"/>
        <w:shd w:val="clear" w:color="auto" w:fill="auto"/>
        <w:spacing w:before="0"/>
        <w:ind w:right="20" w:firstLine="700"/>
      </w:pPr>
      <w:r>
        <w:t>дата, в</w:t>
      </w:r>
      <w:r w:rsidR="009D7A05">
        <w:t>ремя и место проведения собраний</w:t>
      </w:r>
      <w:r>
        <w:t xml:space="preserve"> по избранию делегатов конференции, порядок выдвижения кандидатов в делегаты конференции, норма представительства делегатов конференции.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00"/>
      </w:pPr>
      <w:r>
        <w:t xml:space="preserve"> Норма представительства делегатов конференции определяется с учетом численности граждан, проживающих на территории сельского поселения, обладающих избирательным правом, и настоящего </w:t>
      </w:r>
      <w:r w:rsidR="009D7A05">
        <w:t>Положения</w:t>
      </w:r>
      <w:r>
        <w:t>.</w:t>
      </w:r>
    </w:p>
    <w:p w:rsidR="00983ABF" w:rsidRDefault="004548AC">
      <w:pPr>
        <w:pStyle w:val="4"/>
        <w:shd w:val="clear" w:color="auto" w:fill="auto"/>
        <w:spacing w:before="0"/>
        <w:ind w:firstLine="700"/>
      </w:pPr>
      <w:r>
        <w:t xml:space="preserve">Один делегат избирается: </w:t>
      </w:r>
    </w:p>
    <w:p w:rsidR="00983ABF" w:rsidRDefault="004548AC">
      <w:pPr>
        <w:pStyle w:val="4"/>
        <w:shd w:val="clear" w:color="auto" w:fill="auto"/>
        <w:spacing w:before="0"/>
        <w:ind w:right="20" w:firstLine="700"/>
      </w:pPr>
      <w:proofErr w:type="gramStart"/>
      <w:r>
        <w:t>1</w:t>
      </w:r>
      <w:r w:rsidR="004E3A93">
        <w:t xml:space="preserve"> </w:t>
      </w:r>
      <w:r>
        <w:t xml:space="preserve"> </w:t>
      </w:r>
      <w:r w:rsidR="009D7A05">
        <w:t>от</w:t>
      </w:r>
      <w:proofErr w:type="gramEnd"/>
      <w:r w:rsidR="009D7A05">
        <w:t xml:space="preserve"> </w:t>
      </w:r>
      <w:r w:rsidR="004E3A93">
        <w:t xml:space="preserve"> </w:t>
      </w:r>
      <w:r w:rsidR="009D7A05">
        <w:t>50</w:t>
      </w:r>
      <w:r>
        <w:t xml:space="preserve"> человек - при численности населения территории </w:t>
      </w:r>
      <w:r w:rsidR="009D7A05">
        <w:t>до</w:t>
      </w:r>
      <w:r>
        <w:t xml:space="preserve"> 1000 человек;</w:t>
      </w:r>
    </w:p>
    <w:p w:rsidR="00983ABF" w:rsidRDefault="004E3A93">
      <w:pPr>
        <w:pStyle w:val="4"/>
        <w:shd w:val="clear" w:color="auto" w:fill="auto"/>
        <w:spacing w:before="0"/>
        <w:ind w:right="20" w:firstLine="700"/>
      </w:pPr>
      <w:r>
        <w:t xml:space="preserve">1 </w:t>
      </w:r>
      <w:r w:rsidR="004548AC">
        <w:t>о</w:t>
      </w:r>
      <w:r w:rsidR="009D7A05">
        <w:t>т 80</w:t>
      </w:r>
      <w:r w:rsidR="004548AC">
        <w:t>человек - при численности населения территории от 1000 до 2000 человек;</w:t>
      </w:r>
    </w:p>
    <w:p w:rsidR="00983ABF" w:rsidRDefault="009D7A05">
      <w:pPr>
        <w:pStyle w:val="4"/>
        <w:shd w:val="clear" w:color="auto" w:fill="auto"/>
        <w:spacing w:before="0" w:after="244" w:line="326" w:lineRule="exact"/>
        <w:ind w:right="20" w:firstLine="700"/>
      </w:pPr>
      <w:r>
        <w:t xml:space="preserve"> 1 от</w:t>
      </w:r>
      <w:r w:rsidR="004548AC">
        <w:t xml:space="preserve"> 100 человек - при численности населения территории более 2000 человек.</w:t>
      </w:r>
    </w:p>
    <w:p w:rsidR="004E3A93" w:rsidRDefault="004E3A93">
      <w:pPr>
        <w:pStyle w:val="4"/>
        <w:shd w:val="clear" w:color="auto" w:fill="auto"/>
        <w:spacing w:before="0" w:after="244" w:line="326" w:lineRule="exact"/>
        <w:ind w:right="20" w:firstLine="700"/>
      </w:pPr>
      <w:r>
        <w:t>В случае, когда численность населения территории более 1000 человек, избрание делегатов для участия в конференции может осуществляться в форме сбора подписей в поддержку того или иного делегата. Жители, проживающие на соответствующей территории Рощинского сельского поселения, от которой избирается делегат ставят свои подписи в подписном листе избрания делегата</w:t>
      </w:r>
      <w:r w:rsidR="00EC793A">
        <w:t xml:space="preserve"> по форме согласно Приложения №2</w:t>
      </w:r>
      <w:r>
        <w:t xml:space="preserve"> к настоящему Положению. При этом, в подписном листе должно быть не менее двух кандидатов в делегаты на конференцию для альтернативы выбора избирателям.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00"/>
      </w:pPr>
      <w:r>
        <w:lastRenderedPageBreak/>
        <w:t xml:space="preserve"> </w:t>
      </w:r>
      <w:r w:rsidRPr="00584376">
        <w:t>До начала</w:t>
      </w:r>
      <w:r>
        <w:t xml:space="preserve"> собрания по избранию делегатов конференции проводится регистрация участников собрания посредством внесения записей в лист</w:t>
      </w:r>
      <w:r w:rsidR="009400E3">
        <w:t xml:space="preserve"> регистрации по форме согласно П</w:t>
      </w:r>
      <w:r w:rsidR="00EC793A">
        <w:t>риложению № 3</w:t>
      </w:r>
      <w:r>
        <w:t xml:space="preserve"> к настоящему </w:t>
      </w:r>
      <w:r w:rsidR="009400E3">
        <w:t>Положению</w:t>
      </w:r>
      <w:r>
        <w:t>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00"/>
      </w:pPr>
      <w:r>
        <w:t xml:space="preserve"> Организатор </w:t>
      </w:r>
      <w:r w:rsidR="009400E3">
        <w:t>открывает собрание, организует</w:t>
      </w:r>
      <w:r w:rsidR="007357B5">
        <w:t xml:space="preserve"> избрание участниками собрания председателя и секретаря</w:t>
      </w:r>
      <w:r>
        <w:t>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00"/>
      </w:pPr>
      <w:r>
        <w:t xml:space="preserve"> Председатель ведет собрание по избранию делегатов конференции, представляет информацию об организаторе, регламенте проведения собрания по избранию делегатов конференции, представляет кандидатов в делегаты конференции.</w:t>
      </w:r>
    </w:p>
    <w:p w:rsidR="00983ABF" w:rsidRDefault="004548AC">
      <w:pPr>
        <w:pStyle w:val="4"/>
        <w:shd w:val="clear" w:color="auto" w:fill="auto"/>
        <w:spacing w:before="0"/>
        <w:ind w:right="20" w:firstLine="700"/>
      </w:pPr>
      <w:r>
        <w:t>Секретарь собрания ведет протокол собрания по избранию делегатов конференции.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00"/>
      </w:pPr>
      <w:r>
        <w:t xml:space="preserve"> Решения собрания по избранию делегатов конференции принимаются простым большинством голосов путем открытого голосования граждан, зарегистрированных в качестве участников собрания.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00"/>
      </w:pPr>
      <w:r>
        <w:t xml:space="preserve"> Избранными считаются кандидаты, набравшие наибольшее количество голосов граждан, зарегистрированных в качестве участников собрания по избранию делегатов конференции.</w:t>
      </w:r>
      <w:r w:rsidR="007357B5">
        <w:t xml:space="preserve"> Проведение избрания делегатов заканчивается не позднее, чем за три дня до даты проведения конференции.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00"/>
      </w:pPr>
      <w:r>
        <w:t xml:space="preserve"> В протоколе собрания по избранию делегатов конференции указываются:</w:t>
      </w:r>
    </w:p>
    <w:p w:rsidR="00983ABF" w:rsidRDefault="004548AC">
      <w:pPr>
        <w:pStyle w:val="4"/>
        <w:shd w:val="clear" w:color="auto" w:fill="auto"/>
        <w:spacing w:before="0"/>
        <w:ind w:right="20" w:firstLine="700"/>
      </w:pPr>
      <w:r>
        <w:t>число граждан, проживающих на соответствующей территории сельского поселения, обладающих избирательным правом;</w:t>
      </w:r>
    </w:p>
    <w:p w:rsidR="00983ABF" w:rsidRDefault="004548AC">
      <w:pPr>
        <w:pStyle w:val="4"/>
        <w:shd w:val="clear" w:color="auto" w:fill="auto"/>
        <w:spacing w:before="0"/>
        <w:ind w:right="20" w:firstLine="700"/>
      </w:pPr>
      <w:r>
        <w:t>число граждан, зарегистрированных в качестве участников собрания по избранию делегатов конференции;</w:t>
      </w:r>
    </w:p>
    <w:p w:rsidR="00983ABF" w:rsidRDefault="004548AC">
      <w:pPr>
        <w:pStyle w:val="4"/>
        <w:shd w:val="clear" w:color="auto" w:fill="auto"/>
        <w:spacing w:before="0"/>
        <w:ind w:right="20" w:firstLine="700"/>
      </w:pPr>
      <w:r>
        <w:t>инициатор, организатор проведения собрания по избранию делегатов конференции;</w:t>
      </w:r>
    </w:p>
    <w:p w:rsidR="00983ABF" w:rsidRDefault="004548AC">
      <w:pPr>
        <w:pStyle w:val="4"/>
        <w:shd w:val="clear" w:color="auto" w:fill="auto"/>
        <w:spacing w:before="0"/>
        <w:ind w:right="20" w:firstLine="700"/>
      </w:pPr>
      <w:r>
        <w:t>дата, время и место проведения собрания по избранию делегатов конференции;</w:t>
      </w:r>
    </w:p>
    <w:p w:rsidR="00983ABF" w:rsidRDefault="004548AC">
      <w:pPr>
        <w:pStyle w:val="4"/>
        <w:shd w:val="clear" w:color="auto" w:fill="auto"/>
        <w:spacing w:before="0"/>
        <w:ind w:right="20" w:firstLine="700"/>
      </w:pPr>
      <w:r>
        <w:t>фамилии, имена и отчества избранных на конференцию делегатов с указанием количества голосов, поданных за их избрание.</w:t>
      </w:r>
    </w:p>
    <w:p w:rsidR="00983ABF" w:rsidRDefault="004548AC">
      <w:pPr>
        <w:pStyle w:val="4"/>
        <w:shd w:val="clear" w:color="auto" w:fill="auto"/>
        <w:spacing w:before="0"/>
        <w:ind w:right="20" w:firstLine="700"/>
      </w:pPr>
      <w:r>
        <w:t>Протокол подписывается председателем и секретарем собрания по избранию делегатов конференции.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 w:after="289"/>
        <w:ind w:right="20" w:firstLine="700"/>
      </w:pPr>
      <w:r>
        <w:t xml:space="preserve"> Протокол собрания по избранию делегатов конференции с приложением листов регистрации участников собрания по избранию делегатов конференции передается председателем собрания не позднее 3 рабочих дней со дня проведения соответствующего собрания в </w:t>
      </w:r>
      <w:r w:rsidR="00EC793A">
        <w:t>Совет депутатов</w:t>
      </w:r>
      <w:r>
        <w:t xml:space="preserve"> (если конференция граждан проводится по инициативе населения сельского поселения и </w:t>
      </w:r>
      <w:r w:rsidR="00EC793A">
        <w:t>Совета</w:t>
      </w:r>
      <w:r>
        <w:t>) или в администрацию сельского поселения (если конференция граждан проводится по инициативе главы).</w:t>
      </w:r>
    </w:p>
    <w:p w:rsidR="00983ABF" w:rsidRDefault="004548AC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404"/>
        </w:tabs>
        <w:spacing w:before="0" w:after="0" w:line="260" w:lineRule="exact"/>
        <w:ind w:left="2080"/>
      </w:pPr>
      <w:bookmarkStart w:id="2" w:name="bookmark2"/>
      <w:r>
        <w:t>Проведение собрания, конференции.</w:t>
      </w:r>
      <w:bookmarkEnd w:id="2"/>
    </w:p>
    <w:p w:rsidR="00584376" w:rsidRDefault="004548AC" w:rsidP="00584376">
      <w:pPr>
        <w:pStyle w:val="11"/>
        <w:keepNext/>
        <w:keepLines/>
        <w:shd w:val="clear" w:color="auto" w:fill="auto"/>
        <w:spacing w:before="0" w:after="308" w:line="260" w:lineRule="exact"/>
        <w:jc w:val="center"/>
      </w:pPr>
      <w:bookmarkStart w:id="3" w:name="bookmark3"/>
      <w:r>
        <w:t>Итоги собрания, конференции</w:t>
      </w:r>
      <w:bookmarkEnd w:id="3"/>
    </w:p>
    <w:p w:rsidR="00584376" w:rsidRDefault="00584376" w:rsidP="00584376">
      <w:pPr>
        <w:pStyle w:val="11"/>
        <w:keepNext/>
        <w:keepLines/>
        <w:shd w:val="clear" w:color="auto" w:fill="auto"/>
        <w:spacing w:before="0" w:after="308" w:line="240" w:lineRule="auto"/>
      </w:pPr>
    </w:p>
    <w:p w:rsidR="00584376" w:rsidRDefault="00584376" w:rsidP="00584376">
      <w:pPr>
        <w:pStyle w:val="11"/>
        <w:keepNext/>
        <w:keepLines/>
        <w:shd w:val="clear" w:color="auto" w:fill="auto"/>
        <w:spacing w:before="0" w:after="308" w:line="240" w:lineRule="auto"/>
      </w:pPr>
      <w:r>
        <w:t xml:space="preserve">         </w:t>
      </w:r>
      <w:r w:rsidRPr="00584376">
        <w:rPr>
          <w:b w:val="0"/>
        </w:rPr>
        <w:t>Очная форма проведения собраний, конференций</w:t>
      </w:r>
      <w:r>
        <w:t>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00"/>
      </w:pPr>
      <w:r>
        <w:t xml:space="preserve">Перед открытием собрания, конференции проводится регистрация участников собрания, делегатов конференции в листах регистрации участников </w:t>
      </w:r>
      <w:r>
        <w:lastRenderedPageBreak/>
        <w:t xml:space="preserve">собрания, делегатов конференции при предъявлении паспорта гражданина или документа, заменяющего паспорт гражданина, с указанием фамилии, имени, отчества, даты рождения, адреса места жительства участника собрания, делегата конференции под роспись, </w:t>
      </w:r>
      <w:r w:rsidR="00EC793A">
        <w:t>по форме согласно приложению № 4</w:t>
      </w:r>
      <w:r>
        <w:t xml:space="preserve"> к настоящему </w:t>
      </w:r>
      <w:r w:rsidR="007357B5">
        <w:t>Положению</w:t>
      </w:r>
      <w:r>
        <w:t>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00"/>
      </w:pPr>
      <w:r>
        <w:t xml:space="preserve"> Организатор проведения собрания, конференции </w:t>
      </w:r>
      <w:r w:rsidR="007357B5">
        <w:t>открывает собрание</w:t>
      </w:r>
      <w:r>
        <w:t>,</w:t>
      </w:r>
      <w:r w:rsidR="007357B5">
        <w:t xml:space="preserve"> организует избрание председателя, секретаря.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00"/>
      </w:pPr>
      <w:r>
        <w:t xml:space="preserve"> Председатель ведет собрание, конференцию, представляет информацию о вопросе (вопросах), выносимом (выносимых) на обсуждение, об инициаторе и организаторе собрания, конференции, регламенте проведения собрания, конференции (порядок и допустимая продолжительность выступлений, вопросов выступающим и их ответов, прений).</w:t>
      </w:r>
    </w:p>
    <w:p w:rsidR="00983ABF" w:rsidRDefault="004548AC">
      <w:pPr>
        <w:pStyle w:val="4"/>
        <w:shd w:val="clear" w:color="auto" w:fill="auto"/>
        <w:spacing w:before="0"/>
        <w:ind w:firstLine="700"/>
      </w:pPr>
      <w:r>
        <w:t>Секретарь собрания ведет протокол собрания, конференции.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00"/>
      </w:pPr>
      <w:r>
        <w:t xml:space="preserve"> Собрание считается правомочным, если в нем принимают участие:</w:t>
      </w:r>
    </w:p>
    <w:p w:rsidR="00983ABF" w:rsidRDefault="004548AC" w:rsidP="00584376">
      <w:pPr>
        <w:pStyle w:val="4"/>
        <w:shd w:val="clear" w:color="auto" w:fill="auto"/>
        <w:spacing w:before="0"/>
        <w:ind w:right="20" w:firstLine="700"/>
      </w:pPr>
      <w:r>
        <w:t>не менее 50</w:t>
      </w:r>
      <w:r w:rsidR="00584376">
        <w:t xml:space="preserve">% </w:t>
      </w:r>
      <w:r>
        <w:t>граждан,</w:t>
      </w:r>
      <w:r w:rsidR="00584376" w:rsidRPr="00584376">
        <w:t xml:space="preserve"> </w:t>
      </w:r>
      <w:r w:rsidR="00584376">
        <w:t>обладающих избирательным правом и</w:t>
      </w:r>
      <w:r>
        <w:t xml:space="preserve"> </w:t>
      </w:r>
      <w:r w:rsidR="00584376">
        <w:t>проживающих на соответствующей территории сельского поселения, на которой предполагается его провести.</w:t>
      </w:r>
    </w:p>
    <w:p w:rsidR="00983ABF" w:rsidRDefault="004548AC">
      <w:pPr>
        <w:pStyle w:val="4"/>
        <w:shd w:val="clear" w:color="auto" w:fill="auto"/>
        <w:spacing w:before="0"/>
        <w:ind w:right="20" w:firstLine="700"/>
      </w:pPr>
      <w:r>
        <w:t>Конференция считается правомочной, если в ней принимают участие не менее двух третей от общего числа избранных делегатов.</w:t>
      </w:r>
    </w:p>
    <w:p w:rsidR="00584376" w:rsidRDefault="00584376">
      <w:pPr>
        <w:pStyle w:val="4"/>
        <w:shd w:val="clear" w:color="auto" w:fill="auto"/>
        <w:spacing w:before="0"/>
        <w:ind w:right="20" w:firstLine="700"/>
      </w:pPr>
    </w:p>
    <w:p w:rsidR="00584376" w:rsidRDefault="00584376">
      <w:pPr>
        <w:pStyle w:val="4"/>
        <w:shd w:val="clear" w:color="auto" w:fill="auto"/>
        <w:spacing w:before="0"/>
        <w:ind w:right="20" w:firstLine="700"/>
      </w:pPr>
      <w:r>
        <w:t>Заочная</w:t>
      </w:r>
      <w:r w:rsidR="00C13C86">
        <w:t xml:space="preserve"> форма проведения собраний</w:t>
      </w:r>
      <w:r>
        <w:t>.</w:t>
      </w:r>
    </w:p>
    <w:p w:rsidR="00584376" w:rsidRDefault="00584376">
      <w:pPr>
        <w:pStyle w:val="4"/>
        <w:shd w:val="clear" w:color="auto" w:fill="auto"/>
        <w:spacing w:before="0"/>
        <w:ind w:right="20" w:firstLine="700"/>
      </w:pPr>
    </w:p>
    <w:p w:rsidR="00983ABF" w:rsidRDefault="00C13C86">
      <w:pPr>
        <w:pStyle w:val="4"/>
        <w:numPr>
          <w:ilvl w:val="1"/>
          <w:numId w:val="3"/>
        </w:numPr>
        <w:shd w:val="clear" w:color="auto" w:fill="auto"/>
        <w:spacing w:before="0"/>
        <w:ind w:right="20" w:firstLine="700"/>
      </w:pPr>
      <w:r>
        <w:t>Решения о проведении собрания граждан заочным способом принимаются на основании правовых актов федеральных, региональных органов государственной власти, направленных на предупреждение, возникновение распространение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 на период действия указанных правовых актов, а так же, в случае введения режима «повышенной готовности», чрезвычайной ситуации, чрезвычайного положения и иных случаях, препятствующих проведению массовых мероприятий. Заочная форма проведения собраний осуществляется в следующ</w:t>
      </w:r>
      <w:r w:rsidR="00E2667D">
        <w:t>е</w:t>
      </w:r>
      <w:r>
        <w:t>й последовательности: 1. Выдвижение инициативы проведение собрания</w:t>
      </w:r>
      <w:r w:rsidR="00E2667D">
        <w:t xml:space="preserve"> (Раздел 2.1 настоящего порядка). 2. Сбор подписей в поддержку инициативы проведения собрания, не менее 50 граждан по форме приложения №4. 3. Заочное голосование по форме приложения №5. На собрании инициативной группы выдвигаются кандидатуры председателя и секретаря заочного собрания, формируется повестка собрания. По каждому вопросу повестки должно быть заочное голосование по форме приложения №5. Все списки бюллетеней голосования заполняются строго в одном и том же порядке. Если в первом списке бюллетеня участник заочного собрания был зарегистрирован под десятым номером, то и во все других списках бюллетеня он идет под десятым номером. Голосование при проведении собрания заочным способом осуществляется инициаторами и лицами, ответственными за сбор подписей. Протокол заочного голосования оформляется согласно приложения №6. Указанные данные в приложениях №4 и №5 вносятся только рукописным способом, использование карандашей не</w:t>
      </w:r>
      <w:r w:rsidR="007C0C6B">
        <w:t xml:space="preserve"> </w:t>
      </w:r>
      <w:r w:rsidR="00E2667D">
        <w:t xml:space="preserve">допускается. Каждый подписной лист должен быть удостоверен подписью инициатора с расшифровкой и указанием даты удостоверения </w:t>
      </w:r>
      <w:r w:rsidR="00E2667D">
        <w:lastRenderedPageBreak/>
        <w:t>подписного листа. Подписные листы прикладываются к протоколу</w:t>
      </w:r>
      <w:r w:rsidR="00BB1D0C">
        <w:t>.</w:t>
      </w:r>
      <w:r w:rsidR="004548AC">
        <w:t xml:space="preserve"> Представители органов местного самоуправления и должностные лица местного самоуправления, а также иные лица, могут быть приглашены для дачи пояснений по вопросам, выносимым на рассмотрение собрания, конференции, в случае проведения собрания, конференции по инициативе населения.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left="20" w:right="20" w:firstLine="700"/>
      </w:pPr>
      <w:r>
        <w:t xml:space="preserve"> Решение собрания, конференции принимается открытым голосованием простым большинством голосов граждан, зарегистрированных в качестве участников собрания, делегатов конференции;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left="720" w:right="1800"/>
      </w:pPr>
      <w:r>
        <w:t xml:space="preserve"> В протоколе собрания, конференции указываются: дата, время, место проведения собрания, конференции; формулировка рассматриваемого вопроса (вопросов), выносимого</w:t>
      </w:r>
    </w:p>
    <w:p w:rsidR="00983ABF" w:rsidRDefault="004548AC">
      <w:pPr>
        <w:pStyle w:val="4"/>
        <w:shd w:val="clear" w:color="auto" w:fill="auto"/>
        <w:spacing w:before="0"/>
        <w:ind w:left="20"/>
      </w:pPr>
      <w:r>
        <w:t>(выносимых) на обсуждение;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  <w:jc w:val="left"/>
      </w:pPr>
      <w:r>
        <w:t>инициатор проведения собрания, конференции; организатор проведения собрания, конференции; число граждан, проживающих на соответствующей территории сельского поселения, обладающих избирательным правом, общее число избранных делегатов конференции;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</w:pPr>
      <w:r>
        <w:t>число граждан, зарегистрированных в качестве участников собрания, число зарегистрированных делегатов конференции;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</w:pPr>
      <w:r>
        <w:t>присутствующие на собрании, конференции представители органов местного самоуправления и должностные лица местного самоуправления;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</w:pPr>
      <w:r>
        <w:t>итоги голосования по каждому вопросу (приняло участие в голосовании, «за», «против»);</w:t>
      </w:r>
    </w:p>
    <w:p w:rsidR="00983ABF" w:rsidRDefault="004548AC">
      <w:pPr>
        <w:pStyle w:val="4"/>
        <w:shd w:val="clear" w:color="auto" w:fill="auto"/>
        <w:spacing w:before="0"/>
        <w:ind w:left="20" w:firstLine="700"/>
      </w:pPr>
      <w:r>
        <w:t>формулировка принятого решения собрания, конференции.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</w:pPr>
      <w:r>
        <w:t>Протокол собрания, конференции является итоговым документом собрания, конференции.</w:t>
      </w:r>
    </w:p>
    <w:p w:rsidR="00983ABF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left="20" w:right="20" w:firstLine="700"/>
      </w:pPr>
      <w:r>
        <w:t xml:space="preserve"> Подписанный председателем и секретарем собрания, конференции протокол и листы регистрации участников собрания, конференции направляются организатору проведения собрания, конференции.</w:t>
      </w:r>
    </w:p>
    <w:p w:rsidR="00983ABF" w:rsidRDefault="004548AC">
      <w:pPr>
        <w:pStyle w:val="4"/>
        <w:shd w:val="clear" w:color="auto" w:fill="auto"/>
        <w:spacing w:before="0"/>
        <w:ind w:left="20" w:right="20" w:firstLine="700"/>
      </w:pPr>
      <w:r>
        <w:t>Итоги собрания, конференции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информации, и размещаются на официальном сайте администрации сельского поселения в информационно</w:t>
      </w:r>
      <w:r w:rsidR="007357B5">
        <w:t>-</w:t>
      </w:r>
      <w:r>
        <w:softHyphen/>
        <w:t>телекоммуникационной сети «Интернет» не позднее 2 дней после дня проведения собрания, конференции.</w:t>
      </w:r>
    </w:p>
    <w:p w:rsidR="00631EF7" w:rsidRDefault="004548AC">
      <w:pPr>
        <w:pStyle w:val="4"/>
        <w:numPr>
          <w:ilvl w:val="1"/>
          <w:numId w:val="3"/>
        </w:numPr>
        <w:shd w:val="clear" w:color="auto" w:fill="auto"/>
        <w:spacing w:before="0"/>
        <w:ind w:left="20" w:right="20" w:firstLine="700"/>
      </w:pPr>
      <w:r>
        <w:t xml:space="preserve"> По вопросу (вопросам), вынесенным на обсуждение на собрании, конференции может быть принято обращение (обращения) собрания, конференции к органам местного самоуправления и должностным лицам органов местного самоуправления.</w:t>
      </w:r>
    </w:p>
    <w:p w:rsidR="00631EF7" w:rsidRDefault="00631EF7" w:rsidP="00631EF7">
      <w:pPr>
        <w:pStyle w:val="4"/>
        <w:shd w:val="clear" w:color="auto" w:fill="auto"/>
        <w:spacing w:before="0"/>
        <w:ind w:right="20"/>
      </w:pPr>
    </w:p>
    <w:p w:rsidR="00631EF7" w:rsidRDefault="00631EF7" w:rsidP="00631EF7">
      <w:pPr>
        <w:pStyle w:val="4"/>
        <w:shd w:val="clear" w:color="auto" w:fill="auto"/>
        <w:spacing w:before="0"/>
        <w:ind w:right="20"/>
      </w:pPr>
    </w:p>
    <w:p w:rsidR="00631EF7" w:rsidRDefault="00631EF7" w:rsidP="00631EF7">
      <w:pPr>
        <w:pStyle w:val="4"/>
        <w:shd w:val="clear" w:color="auto" w:fill="auto"/>
        <w:spacing w:before="0"/>
        <w:ind w:right="20"/>
      </w:pPr>
    </w:p>
    <w:p w:rsidR="00631EF7" w:rsidRDefault="00631EF7" w:rsidP="00631EF7">
      <w:pPr>
        <w:pStyle w:val="4"/>
        <w:shd w:val="clear" w:color="auto" w:fill="auto"/>
        <w:spacing w:before="0"/>
        <w:ind w:right="20"/>
      </w:pPr>
    </w:p>
    <w:p w:rsidR="00631EF7" w:rsidRDefault="00631EF7" w:rsidP="00631EF7">
      <w:pPr>
        <w:pStyle w:val="4"/>
        <w:shd w:val="clear" w:color="auto" w:fill="auto"/>
        <w:spacing w:before="0"/>
        <w:ind w:right="20"/>
      </w:pPr>
    </w:p>
    <w:p w:rsidR="00631EF7" w:rsidRDefault="00631EF7" w:rsidP="00631EF7">
      <w:pPr>
        <w:pStyle w:val="4"/>
        <w:shd w:val="clear" w:color="auto" w:fill="auto"/>
        <w:spacing w:before="0"/>
        <w:ind w:right="20"/>
      </w:pPr>
    </w:p>
    <w:p w:rsidR="00631EF7" w:rsidRDefault="00631EF7" w:rsidP="00631EF7">
      <w:pPr>
        <w:pStyle w:val="4"/>
        <w:shd w:val="clear" w:color="auto" w:fill="auto"/>
        <w:spacing w:before="0"/>
        <w:ind w:right="20"/>
      </w:pPr>
    </w:p>
    <w:p w:rsidR="00631EF7" w:rsidRDefault="00631EF7" w:rsidP="00631EF7">
      <w:pPr>
        <w:pStyle w:val="4"/>
        <w:shd w:val="clear" w:color="auto" w:fill="auto"/>
        <w:spacing w:before="0"/>
        <w:ind w:right="20"/>
      </w:pPr>
    </w:p>
    <w:p w:rsidR="00BB1D0C" w:rsidRPr="00631EF7" w:rsidRDefault="00631EF7" w:rsidP="00631EF7">
      <w:pPr>
        <w:pStyle w:val="4"/>
        <w:shd w:val="clear" w:color="auto" w:fill="auto"/>
        <w:spacing w:before="0"/>
        <w:ind w:right="20"/>
      </w:pPr>
      <w:r>
        <w:lastRenderedPageBreak/>
        <w:t xml:space="preserve">                                                                                                                  </w:t>
      </w:r>
      <w:r w:rsidR="00BB1D0C" w:rsidRPr="00102340">
        <w:rPr>
          <w:bCs/>
        </w:rPr>
        <w:t>ПРИЛОЖЕНИЕ</w:t>
      </w:r>
      <w:r w:rsidR="00BB1D0C">
        <w:rPr>
          <w:bCs/>
        </w:rPr>
        <w:t xml:space="preserve"> 1</w:t>
      </w:r>
    </w:p>
    <w:p w:rsidR="007C0C6B" w:rsidRDefault="00BB1D0C" w:rsidP="00BB1D0C">
      <w:pPr>
        <w:autoSpaceDE w:val="0"/>
        <w:autoSpaceDN w:val="0"/>
        <w:adjustRightInd w:val="0"/>
        <w:ind w:left="5670"/>
        <w:jc w:val="right"/>
        <w:rPr>
          <w:rFonts w:ascii="Times New Roman" w:eastAsia="Times New Roman" w:hAnsi="Times New Roman" w:cs="Times New Roman"/>
          <w:bCs/>
        </w:rPr>
      </w:pPr>
      <w:r w:rsidRPr="00102340">
        <w:rPr>
          <w:rFonts w:ascii="Times New Roman" w:eastAsia="Times New Roman" w:hAnsi="Times New Roman" w:cs="Times New Roman"/>
          <w:bCs/>
        </w:rPr>
        <w:t>к</w:t>
      </w:r>
      <w:r w:rsidRPr="007F36C0">
        <w:rPr>
          <w:rFonts w:ascii="Times New Roman" w:eastAsia="Times New Roman" w:hAnsi="Times New Roman" w:cs="Times New Roman"/>
          <w:bCs/>
        </w:rPr>
        <w:t xml:space="preserve"> </w:t>
      </w:r>
      <w:r w:rsidRPr="00102340">
        <w:rPr>
          <w:rFonts w:ascii="Times New Roman" w:eastAsia="Times New Roman" w:hAnsi="Times New Roman" w:cs="Times New Roman"/>
          <w:bCs/>
        </w:rPr>
        <w:t>Положению</w:t>
      </w:r>
      <w:r w:rsidRPr="007F36C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о порядке назначения и проведения собраний граждан, конференций граждан (собрания делегатов) в Рощинском сельском поселении </w:t>
      </w:r>
    </w:p>
    <w:p w:rsidR="00BB1D0C" w:rsidRDefault="00BB1D0C" w:rsidP="00BB1D0C">
      <w:pPr>
        <w:autoSpaceDE w:val="0"/>
        <w:autoSpaceDN w:val="0"/>
        <w:adjustRightInd w:val="0"/>
        <w:ind w:left="5670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Решение № 64 от 04 февраля 2021 г</w:t>
      </w:r>
      <w:r w:rsidRPr="00102340">
        <w:rPr>
          <w:rFonts w:ascii="Times New Roman" w:eastAsia="Times New Roman" w:hAnsi="Times New Roman" w:cs="Times New Roman"/>
          <w:bCs/>
        </w:rPr>
        <w:t xml:space="preserve"> </w:t>
      </w:r>
    </w:p>
    <w:p w:rsidR="00BB1D0C" w:rsidRPr="00102340" w:rsidRDefault="00BB1D0C" w:rsidP="00BB1D0C">
      <w:pPr>
        <w:autoSpaceDE w:val="0"/>
        <w:autoSpaceDN w:val="0"/>
        <w:adjustRightInd w:val="0"/>
        <w:ind w:left="5670"/>
        <w:jc w:val="right"/>
        <w:rPr>
          <w:rFonts w:ascii="Times New Roman" w:eastAsia="Times New Roman" w:hAnsi="Times New Roman" w:cs="Times New Roman"/>
          <w:bCs/>
        </w:rPr>
      </w:pPr>
    </w:p>
    <w:p w:rsidR="00BB1D0C" w:rsidRDefault="00BB1D0C" w:rsidP="00BB1D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B1D0C" w:rsidRDefault="00BB1D0C" w:rsidP="00BB1D0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(форма)</w:t>
      </w:r>
    </w:p>
    <w:p w:rsidR="00BB1D0C" w:rsidRDefault="00BB1D0C" w:rsidP="00BB1D0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BB1D0C" w:rsidRPr="00BA5B98" w:rsidRDefault="00BB1D0C" w:rsidP="00BB1D0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  <w:r w:rsidRPr="00BA5B98">
        <w:rPr>
          <w:rFonts w:ascii="Times New Roman" w:hAnsi="Times New Roman" w:cs="Times New Roman"/>
        </w:rPr>
        <w:t>Согласие на обработку персональных данных</w:t>
      </w:r>
    </w:p>
    <w:p w:rsidR="00BB1D0C" w:rsidRPr="00C27FA4" w:rsidRDefault="00BB1D0C" w:rsidP="00BB1D0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p w:rsidR="00BB1D0C" w:rsidRPr="00C27FA4" w:rsidRDefault="00BB1D0C" w:rsidP="00BB1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27FA4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:rsidR="00BB1D0C" w:rsidRPr="00BA5B98" w:rsidRDefault="00BB1D0C" w:rsidP="00BB1D0C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vertAlign w:val="superscript"/>
        </w:rPr>
      </w:pPr>
      <w:r w:rsidRPr="00BA5B98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BB1D0C" w:rsidRPr="00C27FA4" w:rsidRDefault="00BB1D0C" w:rsidP="00BB1D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27FA4">
        <w:rPr>
          <w:rFonts w:ascii="Times New Roman" w:hAnsi="Times New Roman" w:cs="Times New Roman"/>
        </w:rPr>
        <w:t>зарегистрированный (</w:t>
      </w:r>
      <w:proofErr w:type="spellStart"/>
      <w:r w:rsidRPr="00C27FA4">
        <w:rPr>
          <w:rFonts w:ascii="Times New Roman" w:hAnsi="Times New Roman" w:cs="Times New Roman"/>
        </w:rPr>
        <w:t>ая</w:t>
      </w:r>
      <w:proofErr w:type="spellEnd"/>
      <w:r w:rsidRPr="00C27FA4">
        <w:rPr>
          <w:rFonts w:ascii="Times New Roman" w:hAnsi="Times New Roman" w:cs="Times New Roman"/>
        </w:rPr>
        <w:t>) по адресу: ______________________________________</w:t>
      </w:r>
      <w:r>
        <w:rPr>
          <w:rFonts w:ascii="Times New Roman" w:hAnsi="Times New Roman" w:cs="Times New Roman"/>
        </w:rPr>
        <w:t>_______</w:t>
      </w:r>
      <w:r w:rsidRPr="00C27FA4">
        <w:rPr>
          <w:rFonts w:ascii="Times New Roman" w:hAnsi="Times New Roman" w:cs="Times New Roman"/>
        </w:rPr>
        <w:t>__</w:t>
      </w:r>
    </w:p>
    <w:p w:rsidR="00BB1D0C" w:rsidRPr="00C27FA4" w:rsidRDefault="00BB1D0C" w:rsidP="00BB1D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27FA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C27FA4">
        <w:rPr>
          <w:rFonts w:ascii="Times New Roman" w:hAnsi="Times New Roman" w:cs="Times New Roman"/>
        </w:rPr>
        <w:t>____,</w:t>
      </w:r>
    </w:p>
    <w:p w:rsidR="00BB1D0C" w:rsidRPr="00C27FA4" w:rsidRDefault="00BB1D0C" w:rsidP="00BB1D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27FA4">
        <w:rPr>
          <w:rFonts w:ascii="Times New Roman" w:hAnsi="Times New Roman" w:cs="Times New Roman"/>
        </w:rPr>
        <w:t xml:space="preserve">серия ______________ </w:t>
      </w:r>
      <w:r>
        <w:rPr>
          <w:rFonts w:ascii="Times New Roman" w:hAnsi="Times New Roman" w:cs="Times New Roman"/>
        </w:rPr>
        <w:t>№</w:t>
      </w:r>
      <w:r w:rsidRPr="00C27FA4">
        <w:rPr>
          <w:rFonts w:ascii="Times New Roman" w:hAnsi="Times New Roman" w:cs="Times New Roman"/>
        </w:rPr>
        <w:t xml:space="preserve"> ____</w:t>
      </w:r>
      <w:r>
        <w:rPr>
          <w:rFonts w:ascii="Times New Roman" w:hAnsi="Times New Roman" w:cs="Times New Roman"/>
        </w:rPr>
        <w:t>____</w:t>
      </w:r>
      <w:r w:rsidRPr="00C27FA4">
        <w:rPr>
          <w:rFonts w:ascii="Times New Roman" w:hAnsi="Times New Roman" w:cs="Times New Roman"/>
        </w:rPr>
        <w:t>____ выдан __________________</w:t>
      </w:r>
      <w:r>
        <w:rPr>
          <w:rFonts w:ascii="Times New Roman" w:hAnsi="Times New Roman" w:cs="Times New Roman"/>
        </w:rPr>
        <w:t>__</w:t>
      </w:r>
      <w:r w:rsidRPr="00C27FA4">
        <w:rPr>
          <w:rFonts w:ascii="Times New Roman" w:hAnsi="Times New Roman" w:cs="Times New Roman"/>
        </w:rPr>
        <w:t>__________________,</w:t>
      </w:r>
    </w:p>
    <w:p w:rsidR="00BB1D0C" w:rsidRPr="00BA5B98" w:rsidRDefault="00BB1D0C" w:rsidP="00BB1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</w:t>
      </w:r>
      <w:r w:rsidRPr="00BA5B98">
        <w:rPr>
          <w:rFonts w:ascii="Times New Roman" w:hAnsi="Times New Roman" w:cs="Times New Roman"/>
          <w:vertAlign w:val="superscript"/>
        </w:rPr>
        <w:t xml:space="preserve">(документа, удостоверяющего </w:t>
      </w:r>
      <w:proofErr w:type="gramStart"/>
      <w:r w:rsidRPr="00BA5B98">
        <w:rPr>
          <w:rFonts w:ascii="Times New Roman" w:hAnsi="Times New Roman" w:cs="Times New Roman"/>
          <w:vertAlign w:val="superscript"/>
        </w:rPr>
        <w:t xml:space="preserve">личность)   </w:t>
      </w:r>
      <w:proofErr w:type="gramEnd"/>
      <w:r w:rsidRPr="00BA5B98">
        <w:rPr>
          <w:rFonts w:ascii="Times New Roman" w:hAnsi="Times New Roman" w:cs="Times New Roman"/>
          <w:vertAlign w:val="superscript"/>
        </w:rPr>
        <w:t xml:space="preserve">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</w:t>
      </w:r>
      <w:r w:rsidRPr="00BA5B98">
        <w:rPr>
          <w:rFonts w:ascii="Times New Roman" w:hAnsi="Times New Roman" w:cs="Times New Roman"/>
          <w:vertAlign w:val="superscript"/>
        </w:rPr>
        <w:t xml:space="preserve"> (дата)</w:t>
      </w:r>
    </w:p>
    <w:p w:rsidR="00BB1D0C" w:rsidRPr="00C27FA4" w:rsidRDefault="00BB1D0C" w:rsidP="00BB1D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27FA4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</w:t>
      </w:r>
      <w:r w:rsidRPr="00C27FA4">
        <w:rPr>
          <w:rFonts w:ascii="Times New Roman" w:hAnsi="Times New Roman" w:cs="Times New Roman"/>
        </w:rPr>
        <w:t>____________________________,</w:t>
      </w:r>
    </w:p>
    <w:p w:rsidR="00BB1D0C" w:rsidRPr="00BA5B98" w:rsidRDefault="00BB1D0C" w:rsidP="00BB1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</w:t>
      </w:r>
      <w:r w:rsidRPr="00BA5B98">
        <w:rPr>
          <w:rFonts w:ascii="Times New Roman" w:hAnsi="Times New Roman" w:cs="Times New Roman"/>
          <w:vertAlign w:val="superscript"/>
        </w:rPr>
        <w:t>(орган, выдавший документ, удостоверяющий личность)</w:t>
      </w:r>
    </w:p>
    <w:p w:rsidR="00BB1D0C" w:rsidRPr="00C27FA4" w:rsidRDefault="00BB1D0C" w:rsidP="00BB1D0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27FA4">
        <w:rPr>
          <w:rFonts w:ascii="Times New Roman" w:hAnsi="Times New Roman" w:cs="Times New Roman"/>
        </w:rPr>
        <w:t xml:space="preserve">в соответствии </w:t>
      </w:r>
      <w:r w:rsidRPr="00BA5B98">
        <w:rPr>
          <w:rFonts w:ascii="Times New Roman" w:hAnsi="Times New Roman" w:cs="Times New Roman"/>
        </w:rPr>
        <w:t>со статьей 9</w:t>
      </w:r>
      <w:r w:rsidRPr="00C27FA4">
        <w:rPr>
          <w:rFonts w:ascii="Times New Roman" w:hAnsi="Times New Roman" w:cs="Times New Roman"/>
        </w:rPr>
        <w:t xml:space="preserve"> Федерального закона от 27 июля 2006 года</w:t>
      </w:r>
      <w:r>
        <w:rPr>
          <w:rFonts w:ascii="Times New Roman" w:hAnsi="Times New Roman" w:cs="Times New Roman"/>
        </w:rPr>
        <w:t xml:space="preserve"> №</w:t>
      </w:r>
      <w:r w:rsidRPr="00C27FA4">
        <w:rPr>
          <w:rFonts w:ascii="Times New Roman" w:hAnsi="Times New Roman" w:cs="Times New Roman"/>
        </w:rPr>
        <w:t xml:space="preserve"> 152-ФЗ </w:t>
      </w:r>
      <w:r>
        <w:rPr>
          <w:rFonts w:ascii="Times New Roman" w:hAnsi="Times New Roman" w:cs="Times New Roman"/>
        </w:rPr>
        <w:t xml:space="preserve">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 w:rsidRPr="00C27FA4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 настоящим даю свое согласие на о</w:t>
      </w:r>
      <w:r w:rsidRPr="00C27FA4">
        <w:rPr>
          <w:rFonts w:ascii="Times New Roman" w:hAnsi="Times New Roman" w:cs="Times New Roman"/>
        </w:rPr>
        <w:t xml:space="preserve">бработку моих персональных данных </w:t>
      </w:r>
      <w:r>
        <w:rPr>
          <w:rFonts w:ascii="Times New Roman" w:hAnsi="Times New Roman" w:cs="Times New Roman"/>
        </w:rPr>
        <w:t>местной а</w:t>
      </w:r>
      <w:r w:rsidRPr="00C27FA4">
        <w:rPr>
          <w:rFonts w:ascii="Times New Roman" w:hAnsi="Times New Roman" w:cs="Times New Roman"/>
        </w:rPr>
        <w:t>дминистраци</w:t>
      </w:r>
      <w:r>
        <w:rPr>
          <w:rFonts w:ascii="Times New Roman" w:hAnsi="Times New Roman" w:cs="Times New Roman"/>
        </w:rPr>
        <w:t>ей</w:t>
      </w:r>
      <w:r w:rsidRPr="00C27FA4">
        <w:rPr>
          <w:rFonts w:ascii="Times New Roman" w:hAnsi="Times New Roman" w:cs="Times New Roman"/>
        </w:rPr>
        <w:t xml:space="preserve">, находящейся по </w:t>
      </w:r>
      <w:r>
        <w:rPr>
          <w:rFonts w:ascii="Times New Roman" w:hAnsi="Times New Roman" w:cs="Times New Roman"/>
        </w:rPr>
        <w:t>а</w:t>
      </w:r>
      <w:r w:rsidRPr="00C27FA4">
        <w:rPr>
          <w:rFonts w:ascii="Times New Roman" w:hAnsi="Times New Roman" w:cs="Times New Roman"/>
        </w:rPr>
        <w:t>дресу</w:t>
      </w:r>
      <w:r>
        <w:rPr>
          <w:rFonts w:ascii="Times New Roman" w:hAnsi="Times New Roman" w:cs="Times New Roman"/>
        </w:rPr>
        <w:t>: 45____, Челябинская обл., г. (село, пос.) ________, ул. (пл.) ________, д. (корп.) __</w:t>
      </w:r>
      <w:r w:rsidRPr="00C27FA4">
        <w:rPr>
          <w:rFonts w:ascii="Times New Roman" w:hAnsi="Times New Roman" w:cs="Times New Roman"/>
        </w:rPr>
        <w:t>.</w:t>
      </w:r>
    </w:p>
    <w:p w:rsidR="00BB1D0C" w:rsidRPr="00C27FA4" w:rsidRDefault="00BB1D0C" w:rsidP="00BB1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персональных д</w:t>
      </w:r>
      <w:r w:rsidRPr="00C27FA4">
        <w:rPr>
          <w:rFonts w:ascii="Times New Roman" w:hAnsi="Times New Roman" w:cs="Times New Roman"/>
        </w:rPr>
        <w:t>анных осуществляется операторами персональных</w:t>
      </w:r>
      <w:r>
        <w:rPr>
          <w:rFonts w:ascii="Times New Roman" w:hAnsi="Times New Roman" w:cs="Times New Roman"/>
        </w:rPr>
        <w:t xml:space="preserve"> </w:t>
      </w:r>
      <w:r w:rsidRPr="00C27FA4">
        <w:rPr>
          <w:rFonts w:ascii="Times New Roman" w:hAnsi="Times New Roman" w:cs="Times New Roman"/>
        </w:rPr>
        <w:t>данных в целях рассмотрения</w:t>
      </w:r>
      <w:r>
        <w:rPr>
          <w:rFonts w:ascii="Times New Roman" w:hAnsi="Times New Roman" w:cs="Times New Roman"/>
        </w:rPr>
        <w:t xml:space="preserve"> </w:t>
      </w:r>
      <w:r w:rsidRPr="00C27FA4">
        <w:rPr>
          <w:rFonts w:ascii="Times New Roman" w:hAnsi="Times New Roman" w:cs="Times New Roman"/>
        </w:rPr>
        <w:t>представленного</w:t>
      </w:r>
      <w:r>
        <w:rPr>
          <w:rFonts w:ascii="Times New Roman" w:hAnsi="Times New Roman" w:cs="Times New Roman"/>
        </w:rPr>
        <w:t xml:space="preserve"> </w:t>
      </w:r>
      <w:r w:rsidRPr="00C27FA4">
        <w:rPr>
          <w:rFonts w:ascii="Times New Roman" w:hAnsi="Times New Roman" w:cs="Times New Roman"/>
        </w:rPr>
        <w:t xml:space="preserve">мною </w:t>
      </w:r>
      <w:r>
        <w:rPr>
          <w:rFonts w:ascii="Times New Roman" w:hAnsi="Times New Roman" w:cs="Times New Roman"/>
        </w:rPr>
        <w:t xml:space="preserve">инициативного </w:t>
      </w:r>
      <w:r w:rsidRPr="00C27FA4">
        <w:rPr>
          <w:rFonts w:ascii="Times New Roman" w:hAnsi="Times New Roman" w:cs="Times New Roman"/>
        </w:rPr>
        <w:t>проекта на</w:t>
      </w:r>
      <w:r>
        <w:rPr>
          <w:rFonts w:ascii="Times New Roman" w:hAnsi="Times New Roman" w:cs="Times New Roman"/>
        </w:rPr>
        <w:t xml:space="preserve"> </w:t>
      </w:r>
      <w:r w:rsidRPr="00C27FA4">
        <w:rPr>
          <w:rFonts w:ascii="Times New Roman" w:hAnsi="Times New Roman" w:cs="Times New Roman"/>
        </w:rPr>
        <w:t>соответствие   установленных требований, подготовки</w:t>
      </w:r>
      <w:r>
        <w:rPr>
          <w:rFonts w:ascii="Times New Roman" w:hAnsi="Times New Roman" w:cs="Times New Roman"/>
        </w:rPr>
        <w:t xml:space="preserve"> </w:t>
      </w:r>
      <w:r w:rsidRPr="00C27FA4">
        <w:rPr>
          <w:rFonts w:ascii="Times New Roman" w:hAnsi="Times New Roman" w:cs="Times New Roman"/>
        </w:rPr>
        <w:t xml:space="preserve">заключения о </w:t>
      </w:r>
      <w:r>
        <w:rPr>
          <w:rFonts w:ascii="Times New Roman" w:hAnsi="Times New Roman" w:cs="Times New Roman"/>
        </w:rPr>
        <w:t>п</w:t>
      </w:r>
      <w:r w:rsidRPr="00C27FA4">
        <w:rPr>
          <w:rFonts w:ascii="Times New Roman" w:hAnsi="Times New Roman" w:cs="Times New Roman"/>
        </w:rPr>
        <w:t>равомерности, возможности, целесообразности реализации</w:t>
      </w:r>
      <w:r>
        <w:rPr>
          <w:rFonts w:ascii="Times New Roman" w:hAnsi="Times New Roman" w:cs="Times New Roman"/>
        </w:rPr>
        <w:t xml:space="preserve"> </w:t>
      </w:r>
      <w:r w:rsidRPr="00C27FA4">
        <w:rPr>
          <w:rFonts w:ascii="Times New Roman" w:hAnsi="Times New Roman" w:cs="Times New Roman"/>
        </w:rPr>
        <w:t>представленного мною инициативного проекта, реализации проекта, в случае</w:t>
      </w:r>
      <w:r>
        <w:rPr>
          <w:rFonts w:ascii="Times New Roman" w:hAnsi="Times New Roman" w:cs="Times New Roman"/>
        </w:rPr>
        <w:t xml:space="preserve"> </w:t>
      </w:r>
      <w:r w:rsidRPr="00C27FA4">
        <w:rPr>
          <w:rFonts w:ascii="Times New Roman" w:hAnsi="Times New Roman" w:cs="Times New Roman"/>
        </w:rPr>
        <w:t>прохождения его в конкурсном отборе, а также на хранение данных о</w:t>
      </w:r>
      <w:r>
        <w:rPr>
          <w:rFonts w:ascii="Times New Roman" w:hAnsi="Times New Roman" w:cs="Times New Roman"/>
        </w:rPr>
        <w:t xml:space="preserve"> </w:t>
      </w:r>
      <w:r w:rsidRPr="00C27FA4">
        <w:rPr>
          <w:rFonts w:ascii="Times New Roman" w:hAnsi="Times New Roman" w:cs="Times New Roman"/>
        </w:rPr>
        <w:t>реализации инициативного проекта на электронных носителях.</w:t>
      </w:r>
    </w:p>
    <w:p w:rsidR="00BB1D0C" w:rsidRDefault="00BB1D0C" w:rsidP="00BB1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27FA4">
        <w:rPr>
          <w:rFonts w:ascii="Times New Roman" w:hAnsi="Times New Roman" w:cs="Times New Roman"/>
        </w:rPr>
        <w:t>Настоящее согласие предоставляется мной на осуществление действий в</w:t>
      </w:r>
      <w:r>
        <w:rPr>
          <w:rFonts w:ascii="Times New Roman" w:hAnsi="Times New Roman" w:cs="Times New Roman"/>
        </w:rPr>
        <w:t xml:space="preserve"> </w:t>
      </w:r>
      <w:r w:rsidRPr="00C27FA4">
        <w:rPr>
          <w:rFonts w:ascii="Times New Roman" w:hAnsi="Times New Roman" w:cs="Times New Roman"/>
        </w:rPr>
        <w:t>отношении моих персональных данных, которые необходимы для достижения</w:t>
      </w:r>
      <w:r>
        <w:rPr>
          <w:rFonts w:ascii="Times New Roman" w:hAnsi="Times New Roman" w:cs="Times New Roman"/>
        </w:rPr>
        <w:t xml:space="preserve"> </w:t>
      </w:r>
      <w:r w:rsidRPr="00C27FA4">
        <w:rPr>
          <w:rFonts w:ascii="Times New Roman" w:hAnsi="Times New Roman" w:cs="Times New Roman"/>
        </w:rPr>
        <w:t>указанных выше целей, включая (без ограничения) сбор, систематизацию,</w:t>
      </w:r>
      <w:r>
        <w:rPr>
          <w:rFonts w:ascii="Times New Roman" w:hAnsi="Times New Roman" w:cs="Times New Roman"/>
        </w:rPr>
        <w:t xml:space="preserve"> </w:t>
      </w:r>
      <w:r w:rsidRPr="00C27FA4">
        <w:rPr>
          <w:rFonts w:ascii="Times New Roman" w:hAnsi="Times New Roman" w:cs="Times New Roman"/>
        </w:rPr>
        <w:t>накопление, хранение, уточнение (обновление, изменение), использование,</w:t>
      </w:r>
      <w:r>
        <w:rPr>
          <w:rFonts w:ascii="Times New Roman" w:hAnsi="Times New Roman" w:cs="Times New Roman"/>
        </w:rPr>
        <w:t xml:space="preserve"> </w:t>
      </w:r>
      <w:r w:rsidRPr="00C27FA4">
        <w:rPr>
          <w:rFonts w:ascii="Times New Roman" w:hAnsi="Times New Roman" w:cs="Times New Roman"/>
        </w:rPr>
        <w:t>передачу третьим лицам для осуществления действий по обмену информацией,</w:t>
      </w:r>
      <w:r>
        <w:rPr>
          <w:rFonts w:ascii="Times New Roman" w:hAnsi="Times New Roman" w:cs="Times New Roman"/>
        </w:rPr>
        <w:t xml:space="preserve"> </w:t>
      </w:r>
      <w:r w:rsidRPr="00C27FA4">
        <w:rPr>
          <w:rFonts w:ascii="Times New Roman" w:hAnsi="Times New Roman" w:cs="Times New Roman"/>
        </w:rPr>
        <w:t>обезличивание, блокирование персональных данных, а также осуществление</w:t>
      </w:r>
      <w:r>
        <w:rPr>
          <w:rFonts w:ascii="Times New Roman" w:hAnsi="Times New Roman" w:cs="Times New Roman"/>
        </w:rPr>
        <w:t xml:space="preserve"> </w:t>
      </w:r>
      <w:r w:rsidRPr="00C27FA4">
        <w:rPr>
          <w:rFonts w:ascii="Times New Roman" w:hAnsi="Times New Roman" w:cs="Times New Roman"/>
        </w:rPr>
        <w:t>любых иных действий, предусмотренных действующим законодательством</w:t>
      </w:r>
      <w:r>
        <w:rPr>
          <w:rFonts w:ascii="Times New Roman" w:hAnsi="Times New Roman" w:cs="Times New Roman"/>
        </w:rPr>
        <w:t xml:space="preserve"> </w:t>
      </w:r>
      <w:r w:rsidRPr="00C27FA4">
        <w:rPr>
          <w:rFonts w:ascii="Times New Roman" w:hAnsi="Times New Roman" w:cs="Times New Roman"/>
        </w:rPr>
        <w:t>Российской Федерации.</w:t>
      </w:r>
    </w:p>
    <w:p w:rsidR="00BB1D0C" w:rsidRPr="00C27FA4" w:rsidRDefault="00BB1D0C" w:rsidP="00BB1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выражаю согласие на опубликование (обнародование) и </w:t>
      </w:r>
      <w:r w:rsidRPr="00770FCE">
        <w:rPr>
          <w:rFonts w:ascii="Times New Roman" w:hAnsi="Times New Roman" w:cs="Times New Roman"/>
        </w:rPr>
        <w:t>размещени</w:t>
      </w:r>
      <w:r>
        <w:rPr>
          <w:rFonts w:ascii="Times New Roman" w:hAnsi="Times New Roman" w:cs="Times New Roman"/>
        </w:rPr>
        <w:t>е</w:t>
      </w:r>
      <w:r w:rsidRPr="00770FCE">
        <w:rPr>
          <w:rFonts w:ascii="Times New Roman" w:hAnsi="Times New Roman" w:cs="Times New Roman"/>
        </w:rPr>
        <w:t xml:space="preserve"> на официальном сайте</w:t>
      </w:r>
      <w:r>
        <w:rPr>
          <w:rFonts w:ascii="Times New Roman" w:hAnsi="Times New Roman" w:cs="Times New Roman"/>
        </w:rPr>
        <w:t xml:space="preserve"> администрации Сосновского муниципального района </w:t>
      </w:r>
      <w:r w:rsidRPr="00770F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 Рощинского сельского поселения </w:t>
      </w:r>
      <w:r w:rsidRPr="00770FCE">
        <w:rPr>
          <w:rFonts w:ascii="Times New Roman" w:hAnsi="Times New Roman" w:cs="Times New Roman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</w:rPr>
        <w:t xml:space="preserve"> сведений обо мне, как об инициаторе проекта.</w:t>
      </w:r>
    </w:p>
    <w:p w:rsidR="00BB1D0C" w:rsidRPr="00C27FA4" w:rsidRDefault="00BB1D0C" w:rsidP="00BB1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27FA4">
        <w:rPr>
          <w:rFonts w:ascii="Times New Roman" w:hAnsi="Times New Roman" w:cs="Times New Roman"/>
        </w:rPr>
        <w:t>Настоящее согласие дается сроком по достижении целей обработки или в</w:t>
      </w:r>
      <w:r>
        <w:rPr>
          <w:rFonts w:ascii="Times New Roman" w:hAnsi="Times New Roman" w:cs="Times New Roman"/>
        </w:rPr>
        <w:t xml:space="preserve"> </w:t>
      </w:r>
      <w:r w:rsidRPr="00C27FA4">
        <w:rPr>
          <w:rFonts w:ascii="Times New Roman" w:hAnsi="Times New Roman" w:cs="Times New Roman"/>
        </w:rPr>
        <w:t>случае   утраты необходимости в достижении этих целей, если иное не</w:t>
      </w:r>
      <w:r>
        <w:rPr>
          <w:rFonts w:ascii="Times New Roman" w:hAnsi="Times New Roman" w:cs="Times New Roman"/>
        </w:rPr>
        <w:t xml:space="preserve"> </w:t>
      </w:r>
      <w:r w:rsidRPr="00C27FA4">
        <w:rPr>
          <w:rFonts w:ascii="Times New Roman" w:hAnsi="Times New Roman" w:cs="Times New Roman"/>
        </w:rPr>
        <w:t>предусмотрено федеральным законом.</w:t>
      </w:r>
    </w:p>
    <w:p w:rsidR="00BB1D0C" w:rsidRPr="00C27FA4" w:rsidRDefault="00BB1D0C" w:rsidP="00BB1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27FA4">
        <w:rPr>
          <w:rFonts w:ascii="Times New Roman" w:hAnsi="Times New Roman" w:cs="Times New Roman"/>
        </w:rPr>
        <w:t>Согласие на обработку персональных данных может быть отозвано.</w:t>
      </w:r>
    </w:p>
    <w:p w:rsidR="00BB1D0C" w:rsidRPr="00C27FA4" w:rsidRDefault="00BB1D0C" w:rsidP="00BB1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BB1D0C" w:rsidRPr="00C27FA4" w:rsidRDefault="00BB1D0C" w:rsidP="00BB1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27FA4">
        <w:rPr>
          <w:rFonts w:ascii="Times New Roman" w:hAnsi="Times New Roman" w:cs="Times New Roman"/>
        </w:rPr>
        <w:t>______________________________________________/___________________________/</w:t>
      </w:r>
    </w:p>
    <w:p w:rsidR="00BB1D0C" w:rsidRPr="005E4C86" w:rsidRDefault="00BB1D0C" w:rsidP="00BB1D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vertAlign w:val="superscript"/>
        </w:rPr>
      </w:pPr>
      <w:r w:rsidRPr="005E4C86">
        <w:rPr>
          <w:rFonts w:ascii="Times New Roman" w:hAnsi="Times New Roman" w:cs="Times New Roman"/>
          <w:vertAlign w:val="superscript"/>
        </w:rPr>
        <w:t xml:space="preserve">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</w:t>
      </w:r>
      <w:r w:rsidRPr="005E4C86">
        <w:rPr>
          <w:rFonts w:ascii="Times New Roman" w:hAnsi="Times New Roman" w:cs="Times New Roman"/>
          <w:vertAlign w:val="superscript"/>
        </w:rPr>
        <w:t xml:space="preserve">(фамилия, имя, </w:t>
      </w:r>
      <w:proofErr w:type="gramStart"/>
      <w:r w:rsidRPr="005E4C86">
        <w:rPr>
          <w:rFonts w:ascii="Times New Roman" w:hAnsi="Times New Roman" w:cs="Times New Roman"/>
          <w:vertAlign w:val="superscript"/>
        </w:rPr>
        <w:t xml:space="preserve">отчество)   </w:t>
      </w:r>
      <w:proofErr w:type="gramEnd"/>
      <w:r w:rsidRPr="005E4C86">
        <w:rPr>
          <w:rFonts w:ascii="Times New Roman" w:hAnsi="Times New Roman" w:cs="Times New Roman"/>
          <w:vertAlign w:val="superscript"/>
        </w:rPr>
        <w:t xml:space="preserve">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</w:t>
      </w:r>
      <w:r w:rsidRPr="005E4C86">
        <w:rPr>
          <w:rFonts w:ascii="Times New Roman" w:hAnsi="Times New Roman" w:cs="Times New Roman"/>
          <w:vertAlign w:val="superscript"/>
        </w:rPr>
        <w:t xml:space="preserve"> (подпись)</w:t>
      </w:r>
    </w:p>
    <w:p w:rsidR="00BB1D0C" w:rsidRDefault="00BB1D0C" w:rsidP="00BB1D0C">
      <w:pPr>
        <w:autoSpaceDE w:val="0"/>
        <w:autoSpaceDN w:val="0"/>
        <w:adjustRightInd w:val="0"/>
        <w:ind w:left="5670"/>
        <w:jc w:val="right"/>
        <w:rPr>
          <w:rFonts w:ascii="Times New Roman" w:eastAsia="Times New Roman" w:hAnsi="Times New Roman" w:cs="Times New Roman"/>
          <w:bCs/>
        </w:rPr>
      </w:pPr>
    </w:p>
    <w:p w:rsidR="00BB1D0C" w:rsidRDefault="00BB1D0C" w:rsidP="00BB1D0C">
      <w:pPr>
        <w:autoSpaceDE w:val="0"/>
        <w:autoSpaceDN w:val="0"/>
        <w:adjustRightInd w:val="0"/>
        <w:ind w:left="5670"/>
        <w:jc w:val="right"/>
        <w:rPr>
          <w:rFonts w:ascii="Times New Roman" w:eastAsia="Times New Roman" w:hAnsi="Times New Roman" w:cs="Times New Roman"/>
          <w:bCs/>
        </w:rPr>
      </w:pPr>
    </w:p>
    <w:p w:rsidR="00983ABF" w:rsidRDefault="00983ABF"/>
    <w:p w:rsidR="00631EF7" w:rsidRDefault="00631EF7"/>
    <w:p w:rsidR="00631EF7" w:rsidRDefault="00631EF7"/>
    <w:p w:rsidR="00631EF7" w:rsidRPr="00631EF7" w:rsidRDefault="00631EF7" w:rsidP="00631EF7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02340">
        <w:rPr>
          <w:rFonts w:ascii="Times New Roman" w:eastAsia="Times New Roman" w:hAnsi="Times New Roman" w:cs="Times New Roman"/>
          <w:bCs/>
        </w:rPr>
        <w:lastRenderedPageBreak/>
        <w:t>ПРИЛОЖЕНИЕ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2</w:t>
      </w:r>
    </w:p>
    <w:p w:rsidR="00631EF7" w:rsidRDefault="00631EF7" w:rsidP="00631EF7">
      <w:pPr>
        <w:autoSpaceDE w:val="0"/>
        <w:autoSpaceDN w:val="0"/>
        <w:adjustRightInd w:val="0"/>
        <w:ind w:left="5670"/>
        <w:jc w:val="right"/>
        <w:rPr>
          <w:rFonts w:ascii="Times New Roman" w:eastAsia="Times New Roman" w:hAnsi="Times New Roman" w:cs="Times New Roman"/>
          <w:bCs/>
        </w:rPr>
      </w:pPr>
      <w:r w:rsidRPr="00102340">
        <w:rPr>
          <w:rFonts w:ascii="Times New Roman" w:eastAsia="Times New Roman" w:hAnsi="Times New Roman" w:cs="Times New Roman"/>
          <w:bCs/>
        </w:rPr>
        <w:t>к</w:t>
      </w:r>
      <w:r w:rsidRPr="007F36C0">
        <w:rPr>
          <w:rFonts w:ascii="Times New Roman" w:eastAsia="Times New Roman" w:hAnsi="Times New Roman" w:cs="Times New Roman"/>
          <w:bCs/>
        </w:rPr>
        <w:t xml:space="preserve"> </w:t>
      </w:r>
      <w:r w:rsidRPr="00102340">
        <w:rPr>
          <w:rFonts w:ascii="Times New Roman" w:eastAsia="Times New Roman" w:hAnsi="Times New Roman" w:cs="Times New Roman"/>
          <w:bCs/>
        </w:rPr>
        <w:t>Положению</w:t>
      </w:r>
      <w:r w:rsidRPr="007F36C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о порядке назначения и проведения собраний граждан, конференций граждан (собрания делегатов) в Рощинском сельском поселении </w:t>
      </w:r>
    </w:p>
    <w:p w:rsidR="00631EF7" w:rsidRDefault="00631EF7" w:rsidP="00631EF7">
      <w:pPr>
        <w:autoSpaceDE w:val="0"/>
        <w:autoSpaceDN w:val="0"/>
        <w:adjustRightInd w:val="0"/>
        <w:ind w:left="5670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Решение № 64 от 04 февраля 2021 г</w:t>
      </w:r>
      <w:r w:rsidRPr="00102340">
        <w:rPr>
          <w:rFonts w:ascii="Times New Roman" w:eastAsia="Times New Roman" w:hAnsi="Times New Roman" w:cs="Times New Roman"/>
          <w:bCs/>
        </w:rPr>
        <w:t xml:space="preserve"> </w:t>
      </w:r>
    </w:p>
    <w:p w:rsidR="00631EF7" w:rsidRPr="00102340" w:rsidRDefault="00631EF7" w:rsidP="00631EF7">
      <w:pPr>
        <w:autoSpaceDE w:val="0"/>
        <w:autoSpaceDN w:val="0"/>
        <w:adjustRightInd w:val="0"/>
        <w:ind w:left="5670"/>
        <w:jc w:val="right"/>
        <w:rPr>
          <w:rFonts w:ascii="Times New Roman" w:eastAsia="Times New Roman" w:hAnsi="Times New Roman" w:cs="Times New Roman"/>
          <w:bCs/>
        </w:rPr>
      </w:pPr>
    </w:p>
    <w:p w:rsidR="00631EF7" w:rsidRPr="00631EF7" w:rsidRDefault="00631EF7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31EF7" w:rsidRPr="00631EF7" w:rsidRDefault="00631EF7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ПОДПИСНОЙ ЛИСТ ИЗБРАНИЯ ДЕЛЕГАТА (ПРЕДСТАВИТЕЛЯ)</w:t>
      </w:r>
    </w:p>
    <w:p w:rsidR="00631EF7" w:rsidRPr="00631EF7" w:rsidRDefault="00631EF7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31EF7" w:rsidRPr="00631EF7" w:rsidRDefault="00631EF7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</w:t>
      </w:r>
    </w:p>
    <w:p w:rsidR="00DB418D" w:rsidRDefault="00631EF7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(территория </w:t>
      </w:r>
      <w:r w:rsidR="00DB418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Рощинского сельского поселения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от которой избирается делегат(представитель)</w:t>
      </w:r>
    </w:p>
    <w:p w:rsidR="00DB418D" w:rsidRDefault="00DB418D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Кандидаты в делегаты:</w:t>
      </w:r>
    </w:p>
    <w:p w:rsidR="00DB418D" w:rsidRDefault="00DB418D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1.____________________</w:t>
      </w:r>
    </w:p>
    <w:p w:rsidR="00DB418D" w:rsidRPr="00631EF7" w:rsidRDefault="00DB418D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2.____________________</w:t>
      </w:r>
    </w:p>
    <w:p w:rsidR="00631EF7" w:rsidRPr="00631EF7" w:rsidRDefault="00631EF7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631EF7" w:rsidRPr="00631EF7" w:rsidRDefault="00631EF7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Мы, нижеподписавшиеся, поддерживаем кандидатуру делегата (представителя)</w:t>
      </w:r>
      <w:r w:rsidR="00DB418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вписывается одна кандидатура.</w:t>
      </w:r>
    </w:p>
    <w:p w:rsidR="00631EF7" w:rsidRPr="00631EF7" w:rsidRDefault="00631EF7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</w:t>
      </w:r>
    </w:p>
    <w:p w:rsidR="00631EF7" w:rsidRPr="00631EF7" w:rsidRDefault="00631EF7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(фамилия, имя, отчество, дата рождения)</w:t>
      </w:r>
    </w:p>
    <w:p w:rsidR="00631EF7" w:rsidRPr="00631EF7" w:rsidRDefault="00631EF7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</w:t>
      </w:r>
    </w:p>
    <w:p w:rsidR="00631EF7" w:rsidRPr="00631EF7" w:rsidRDefault="00631EF7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(адрес места регистрации и проживания)</w:t>
      </w:r>
    </w:p>
    <w:p w:rsidR="00631EF7" w:rsidRPr="00631EF7" w:rsidRDefault="00631EF7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31EF7" w:rsidRPr="00631EF7" w:rsidRDefault="00631EF7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для участия в конференции, проводимой по вопросу (вопросам):</w:t>
      </w:r>
    </w:p>
    <w:p w:rsidR="00631EF7" w:rsidRPr="00631EF7" w:rsidRDefault="00631EF7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__________________________________________________________________</w:t>
      </w:r>
    </w:p>
    <w:p w:rsidR="00631EF7" w:rsidRPr="00631EF7" w:rsidRDefault="00631EF7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</w:p>
    <w:tbl>
      <w:tblPr>
        <w:tblW w:w="10351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613"/>
        <w:gridCol w:w="1210"/>
        <w:gridCol w:w="1402"/>
        <w:gridCol w:w="1639"/>
        <w:gridCol w:w="1899"/>
        <w:gridCol w:w="2154"/>
      </w:tblGrid>
      <w:tr w:rsidR="00631EF7" w:rsidRPr="00631EF7" w:rsidTr="00525637">
        <w:tc>
          <w:tcPr>
            <w:tcW w:w="434" w:type="dxa"/>
            <w:shd w:val="clear" w:color="auto" w:fill="FFFFFF"/>
            <w:vAlign w:val="center"/>
            <w:hideMark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631E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N п/п</w:t>
            </w:r>
          </w:p>
        </w:tc>
        <w:tc>
          <w:tcPr>
            <w:tcW w:w="1613" w:type="dxa"/>
            <w:shd w:val="clear" w:color="auto" w:fill="FFFFFF"/>
            <w:vAlign w:val="center"/>
            <w:hideMark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631E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Фамилия, имя, отчество</w:t>
            </w:r>
          </w:p>
        </w:tc>
        <w:tc>
          <w:tcPr>
            <w:tcW w:w="1210" w:type="dxa"/>
            <w:shd w:val="clear" w:color="auto" w:fill="FFFFFF"/>
            <w:vAlign w:val="center"/>
            <w:hideMark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631E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Дата рождения</w:t>
            </w:r>
          </w:p>
        </w:tc>
        <w:tc>
          <w:tcPr>
            <w:tcW w:w="1402" w:type="dxa"/>
            <w:shd w:val="clear" w:color="auto" w:fill="FFFFFF"/>
            <w:vAlign w:val="center"/>
            <w:hideMark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631E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Адрес места жительства</w:t>
            </w:r>
          </w:p>
        </w:tc>
        <w:tc>
          <w:tcPr>
            <w:tcW w:w="1639" w:type="dxa"/>
            <w:shd w:val="clear" w:color="auto" w:fill="FFFFFF"/>
            <w:vAlign w:val="center"/>
            <w:hideMark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631E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899" w:type="dxa"/>
            <w:shd w:val="clear" w:color="auto" w:fill="FFFFFF"/>
            <w:vAlign w:val="center"/>
            <w:hideMark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631E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Согласен на сбор и обработку персональных данных</w:t>
            </w:r>
          </w:p>
        </w:tc>
        <w:tc>
          <w:tcPr>
            <w:tcW w:w="2154" w:type="dxa"/>
            <w:shd w:val="clear" w:color="auto" w:fill="FFFFFF"/>
            <w:vAlign w:val="center"/>
            <w:hideMark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631E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Подпись и дата внесения подписи</w:t>
            </w:r>
          </w:p>
        </w:tc>
      </w:tr>
      <w:tr w:rsidR="00631EF7" w:rsidRPr="00631EF7" w:rsidTr="00525637">
        <w:tc>
          <w:tcPr>
            <w:tcW w:w="434" w:type="dxa"/>
            <w:shd w:val="clear" w:color="auto" w:fill="FFFFFF"/>
            <w:vAlign w:val="center"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</w:p>
        </w:tc>
        <w:tc>
          <w:tcPr>
            <w:tcW w:w="1639" w:type="dxa"/>
            <w:shd w:val="clear" w:color="auto" w:fill="FFFFFF"/>
            <w:vAlign w:val="center"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</w:p>
        </w:tc>
        <w:tc>
          <w:tcPr>
            <w:tcW w:w="1899" w:type="dxa"/>
            <w:shd w:val="clear" w:color="auto" w:fill="FFFFFF"/>
            <w:vAlign w:val="center"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</w:p>
        </w:tc>
        <w:tc>
          <w:tcPr>
            <w:tcW w:w="2154" w:type="dxa"/>
            <w:shd w:val="clear" w:color="auto" w:fill="FFFFFF"/>
            <w:vAlign w:val="center"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</w:p>
        </w:tc>
      </w:tr>
      <w:tr w:rsidR="00631EF7" w:rsidRPr="00631EF7" w:rsidTr="00525637">
        <w:tc>
          <w:tcPr>
            <w:tcW w:w="434" w:type="dxa"/>
            <w:shd w:val="clear" w:color="auto" w:fill="FFFFFF"/>
            <w:vAlign w:val="center"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</w:p>
        </w:tc>
        <w:tc>
          <w:tcPr>
            <w:tcW w:w="1613" w:type="dxa"/>
            <w:shd w:val="clear" w:color="auto" w:fill="FFFFFF"/>
            <w:vAlign w:val="center"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</w:p>
        </w:tc>
        <w:tc>
          <w:tcPr>
            <w:tcW w:w="1402" w:type="dxa"/>
            <w:shd w:val="clear" w:color="auto" w:fill="FFFFFF"/>
            <w:vAlign w:val="center"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</w:p>
        </w:tc>
        <w:tc>
          <w:tcPr>
            <w:tcW w:w="1639" w:type="dxa"/>
            <w:shd w:val="clear" w:color="auto" w:fill="FFFFFF"/>
            <w:vAlign w:val="center"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</w:p>
        </w:tc>
        <w:tc>
          <w:tcPr>
            <w:tcW w:w="1899" w:type="dxa"/>
            <w:shd w:val="clear" w:color="auto" w:fill="FFFFFF"/>
            <w:vAlign w:val="center"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</w:p>
        </w:tc>
        <w:tc>
          <w:tcPr>
            <w:tcW w:w="2154" w:type="dxa"/>
            <w:shd w:val="clear" w:color="auto" w:fill="FFFFFF"/>
            <w:vAlign w:val="center"/>
          </w:tcPr>
          <w:p w:rsidR="00631EF7" w:rsidRPr="00631EF7" w:rsidRDefault="00631EF7" w:rsidP="00631EF7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</w:p>
        </w:tc>
      </w:tr>
    </w:tbl>
    <w:p w:rsidR="00631EF7" w:rsidRPr="00631EF7" w:rsidRDefault="00631EF7" w:rsidP="00631EF7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</w:p>
    <w:p w:rsidR="00631EF7" w:rsidRPr="00631EF7" w:rsidRDefault="00631EF7" w:rsidP="00631EF7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Подписной лист удостоверяю </w:t>
      </w:r>
    </w:p>
    <w:p w:rsidR="00631EF7" w:rsidRDefault="00631EF7"/>
    <w:p w:rsidR="00631EF7" w:rsidRDefault="00631EF7"/>
    <w:p w:rsidR="00631EF7" w:rsidRDefault="00631EF7"/>
    <w:p w:rsidR="002C45C4" w:rsidRDefault="002C45C4" w:rsidP="002C45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b/>
          <w:bCs/>
        </w:rPr>
        <w:t xml:space="preserve"> </w:t>
      </w:r>
    </w:p>
    <w:p w:rsidR="00DB418D" w:rsidRDefault="00DB418D" w:rsidP="002C45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C45C4" w:rsidRPr="002C45C4" w:rsidRDefault="002C45C4" w:rsidP="002C45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45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__________________________________________________________________</w:t>
      </w:r>
    </w:p>
    <w:p w:rsidR="002C45C4" w:rsidRPr="002C45C4" w:rsidRDefault="002C45C4" w:rsidP="002C45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45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(фамилия, имя, отчество, дата рождения, адрес места регистрации лица - инициатора)</w:t>
      </w:r>
    </w:p>
    <w:p w:rsidR="002C45C4" w:rsidRPr="002C45C4" w:rsidRDefault="002C45C4" w:rsidP="002C45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45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</w:t>
      </w:r>
    </w:p>
    <w:p w:rsidR="002C45C4" w:rsidRPr="002C45C4" w:rsidRDefault="002C45C4" w:rsidP="002C45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45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(подпись и дата ее внесения)</w:t>
      </w:r>
    </w:p>
    <w:p w:rsidR="002C45C4" w:rsidRPr="002C45C4" w:rsidRDefault="002C45C4" w:rsidP="002C45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C45C4" w:rsidRPr="002C45C4" w:rsidRDefault="002C45C4" w:rsidP="002C45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C45C4" w:rsidRPr="002C45C4" w:rsidRDefault="002C45C4" w:rsidP="002C45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45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Подписной лист удостоверяю ________________________________________________</w:t>
      </w:r>
    </w:p>
    <w:p w:rsidR="002C45C4" w:rsidRPr="002C45C4" w:rsidRDefault="002C45C4" w:rsidP="002C45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45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(фамилия, имя, отчество, дата рождения, адрес места жительства лица, </w:t>
      </w:r>
      <w:proofErr w:type="gramStart"/>
      <w:r w:rsidRPr="002C45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собиравшего  подписи</w:t>
      </w:r>
      <w:proofErr w:type="gramEnd"/>
      <w:r w:rsidRPr="002C45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</w:t>
      </w:r>
    </w:p>
    <w:p w:rsidR="002C45C4" w:rsidRPr="002C45C4" w:rsidRDefault="002C45C4" w:rsidP="002C45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45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______________________________</w:t>
      </w:r>
    </w:p>
    <w:p w:rsidR="002C45C4" w:rsidRPr="002C45C4" w:rsidRDefault="002C45C4" w:rsidP="002C45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45C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(подпись и дата ее внесения)        </w:t>
      </w:r>
    </w:p>
    <w:p w:rsidR="002C45C4" w:rsidRPr="002C45C4" w:rsidRDefault="002C45C4" w:rsidP="002C45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DB418D" w:rsidRDefault="002C45C4" w:rsidP="002C45C4">
      <w:pPr>
        <w:pStyle w:val="4"/>
        <w:shd w:val="clear" w:color="auto" w:fill="auto"/>
        <w:spacing w:before="0"/>
        <w:jc w:val="left"/>
      </w:pPr>
      <w:r>
        <w:t xml:space="preserve">                                                                                                                 </w:t>
      </w:r>
    </w:p>
    <w:p w:rsidR="002C45C4" w:rsidRPr="007C0C6B" w:rsidRDefault="00DB418D" w:rsidP="002C45C4">
      <w:pPr>
        <w:pStyle w:val="4"/>
        <w:shd w:val="clear" w:color="auto" w:fill="auto"/>
        <w:spacing w:before="0"/>
        <w:jc w:val="left"/>
        <w:rPr>
          <w:rStyle w:val="Exact"/>
          <w:spacing w:val="0"/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</w:t>
      </w:r>
      <w:r w:rsidR="002C45C4">
        <w:t xml:space="preserve">  </w:t>
      </w:r>
      <w:r w:rsidR="002C45C4" w:rsidRPr="007C0C6B">
        <w:rPr>
          <w:rStyle w:val="Exact"/>
          <w:spacing w:val="0"/>
          <w:sz w:val="22"/>
          <w:szCs w:val="22"/>
        </w:rPr>
        <w:t>ПРИЛОЖЕНИЕ</w:t>
      </w:r>
      <w:r w:rsidR="002C45C4">
        <w:rPr>
          <w:rStyle w:val="Exact"/>
          <w:spacing w:val="0"/>
          <w:sz w:val="22"/>
          <w:szCs w:val="22"/>
        </w:rPr>
        <w:t xml:space="preserve"> № 3</w:t>
      </w:r>
    </w:p>
    <w:p w:rsidR="002C45C4" w:rsidRDefault="002C45C4" w:rsidP="002C45C4">
      <w:pPr>
        <w:pStyle w:val="4"/>
        <w:shd w:val="clear" w:color="auto" w:fill="auto"/>
        <w:spacing w:before="0"/>
        <w:jc w:val="right"/>
        <w:rPr>
          <w:rStyle w:val="Exact"/>
          <w:spacing w:val="0"/>
          <w:sz w:val="22"/>
          <w:szCs w:val="22"/>
        </w:rPr>
      </w:pPr>
      <w:r>
        <w:rPr>
          <w:rStyle w:val="Exact"/>
          <w:spacing w:val="0"/>
          <w:sz w:val="22"/>
          <w:szCs w:val="22"/>
        </w:rPr>
        <w:t xml:space="preserve">                                                                                                         </w:t>
      </w:r>
      <w:r w:rsidRPr="007C0C6B">
        <w:rPr>
          <w:rStyle w:val="Exact"/>
          <w:spacing w:val="0"/>
          <w:sz w:val="22"/>
          <w:szCs w:val="22"/>
        </w:rPr>
        <w:t xml:space="preserve"> к Положению о Порядке назначения </w:t>
      </w:r>
      <w:r>
        <w:rPr>
          <w:rStyle w:val="Exact"/>
          <w:spacing w:val="0"/>
          <w:sz w:val="22"/>
          <w:szCs w:val="22"/>
        </w:rPr>
        <w:t xml:space="preserve">                    </w:t>
      </w:r>
      <w:r w:rsidRPr="007C0C6B">
        <w:rPr>
          <w:rStyle w:val="Exact"/>
          <w:spacing w:val="0"/>
          <w:sz w:val="22"/>
          <w:szCs w:val="22"/>
        </w:rPr>
        <w:t xml:space="preserve">и проведения собраний граждан, </w:t>
      </w:r>
    </w:p>
    <w:p w:rsidR="002C45C4" w:rsidRDefault="002C45C4" w:rsidP="002C45C4">
      <w:pPr>
        <w:pStyle w:val="4"/>
        <w:shd w:val="clear" w:color="auto" w:fill="auto"/>
        <w:spacing w:before="0"/>
        <w:jc w:val="right"/>
        <w:rPr>
          <w:rStyle w:val="Exact"/>
          <w:spacing w:val="0"/>
          <w:sz w:val="22"/>
          <w:szCs w:val="22"/>
        </w:rPr>
      </w:pPr>
      <w:r w:rsidRPr="007C0C6B">
        <w:rPr>
          <w:rStyle w:val="Exact"/>
          <w:spacing w:val="0"/>
          <w:sz w:val="22"/>
          <w:szCs w:val="22"/>
        </w:rPr>
        <w:t>конференций граждан (собрания</w:t>
      </w:r>
    </w:p>
    <w:p w:rsidR="002C45C4" w:rsidRDefault="002C45C4" w:rsidP="002C45C4">
      <w:pPr>
        <w:pStyle w:val="4"/>
        <w:shd w:val="clear" w:color="auto" w:fill="auto"/>
        <w:spacing w:before="0"/>
        <w:jc w:val="right"/>
        <w:rPr>
          <w:rStyle w:val="Exact"/>
          <w:spacing w:val="0"/>
          <w:sz w:val="22"/>
          <w:szCs w:val="22"/>
        </w:rPr>
      </w:pPr>
      <w:r w:rsidRPr="007C0C6B">
        <w:rPr>
          <w:rStyle w:val="Exact"/>
          <w:spacing w:val="0"/>
          <w:sz w:val="22"/>
          <w:szCs w:val="22"/>
        </w:rPr>
        <w:t xml:space="preserve"> делегатов) в Рощинском сельском</w:t>
      </w:r>
    </w:p>
    <w:p w:rsidR="002C45C4" w:rsidRDefault="002C45C4" w:rsidP="002C45C4">
      <w:pPr>
        <w:pStyle w:val="4"/>
        <w:shd w:val="clear" w:color="auto" w:fill="auto"/>
        <w:spacing w:before="0"/>
        <w:jc w:val="right"/>
        <w:rPr>
          <w:rStyle w:val="Exact"/>
          <w:spacing w:val="0"/>
          <w:sz w:val="22"/>
          <w:szCs w:val="22"/>
        </w:rPr>
      </w:pPr>
      <w:r w:rsidRPr="007C0C6B">
        <w:rPr>
          <w:rStyle w:val="Exact"/>
          <w:spacing w:val="0"/>
          <w:sz w:val="22"/>
          <w:szCs w:val="22"/>
        </w:rPr>
        <w:t xml:space="preserve"> поселении</w:t>
      </w:r>
      <w:r>
        <w:rPr>
          <w:rStyle w:val="Exact"/>
          <w:spacing w:val="0"/>
          <w:sz w:val="22"/>
          <w:szCs w:val="22"/>
        </w:rPr>
        <w:t>.</w:t>
      </w:r>
    </w:p>
    <w:p w:rsidR="002C45C4" w:rsidRPr="007C0C6B" w:rsidRDefault="002C45C4" w:rsidP="002C45C4">
      <w:pPr>
        <w:pStyle w:val="4"/>
        <w:shd w:val="clear" w:color="auto" w:fill="auto"/>
        <w:spacing w:before="0"/>
        <w:jc w:val="right"/>
        <w:rPr>
          <w:sz w:val="22"/>
          <w:szCs w:val="22"/>
        </w:rPr>
      </w:pPr>
      <w:r>
        <w:rPr>
          <w:rStyle w:val="Exact"/>
          <w:spacing w:val="0"/>
          <w:sz w:val="22"/>
          <w:szCs w:val="22"/>
        </w:rPr>
        <w:t>Решение №64 от 04.02.2021 года</w:t>
      </w:r>
    </w:p>
    <w:p w:rsidR="002C45C4" w:rsidRDefault="002C45C4" w:rsidP="002C45C4">
      <w:pPr>
        <w:pStyle w:val="20"/>
        <w:shd w:val="clear" w:color="auto" w:fill="auto"/>
        <w:spacing w:after="0" w:line="260" w:lineRule="exact"/>
        <w:jc w:val="center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  <w:jc w:val="center"/>
      </w:pPr>
    </w:p>
    <w:p w:rsidR="002C45C4" w:rsidRDefault="002C45C4" w:rsidP="002C45C4">
      <w:pPr>
        <w:pStyle w:val="20"/>
        <w:shd w:val="clear" w:color="auto" w:fill="auto"/>
        <w:spacing w:after="0" w:line="260" w:lineRule="exact"/>
        <w:jc w:val="center"/>
      </w:pPr>
      <w:r>
        <w:t>Лист регистрации участников собрания по избранию делегатов</w:t>
      </w:r>
    </w:p>
    <w:p w:rsidR="002C45C4" w:rsidRDefault="002C45C4" w:rsidP="002C45C4">
      <w:pPr>
        <w:pStyle w:val="20"/>
        <w:shd w:val="clear" w:color="auto" w:fill="auto"/>
        <w:spacing w:after="0" w:line="260" w:lineRule="exact"/>
        <w:jc w:val="center"/>
        <w:sectPr w:rsidR="002C45C4" w:rsidSect="00FD626C">
          <w:headerReference w:type="default" r:id="rId8"/>
          <w:headerReference w:type="first" r:id="rId9"/>
          <w:type w:val="continuous"/>
          <w:pgSz w:w="11909" w:h="16838"/>
          <w:pgMar w:top="709" w:right="943" w:bottom="733" w:left="1495" w:header="0" w:footer="3" w:gutter="0"/>
          <w:cols w:space="720"/>
          <w:noEndnote/>
          <w:docGrid w:linePitch="360"/>
        </w:sectPr>
      </w:pPr>
      <w:r>
        <w:t>конференции</w:t>
      </w:r>
    </w:p>
    <w:p w:rsidR="002C45C4" w:rsidRDefault="002C45C4" w:rsidP="002C45C4">
      <w:pPr>
        <w:spacing w:line="240" w:lineRule="exact"/>
        <w:rPr>
          <w:sz w:val="19"/>
          <w:szCs w:val="19"/>
        </w:rPr>
      </w:pPr>
    </w:p>
    <w:p w:rsidR="002C45C4" w:rsidRDefault="002C45C4" w:rsidP="002C45C4">
      <w:pPr>
        <w:spacing w:before="106" w:after="106" w:line="240" w:lineRule="exact"/>
        <w:rPr>
          <w:sz w:val="19"/>
          <w:szCs w:val="19"/>
        </w:rPr>
      </w:pPr>
    </w:p>
    <w:p w:rsidR="002C45C4" w:rsidRDefault="002C45C4" w:rsidP="002C45C4">
      <w:pPr>
        <w:rPr>
          <w:sz w:val="2"/>
          <w:szCs w:val="2"/>
        </w:rPr>
        <w:sectPr w:rsidR="002C45C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45C4" w:rsidRDefault="002C45C4" w:rsidP="002C45C4">
      <w:pPr>
        <w:pStyle w:val="4"/>
        <w:framePr w:h="240" w:wrap="around" w:hAnchor="margin" w:x="2395" w:y="1239"/>
        <w:shd w:val="clear" w:color="auto" w:fill="auto"/>
        <w:spacing w:before="0" w:line="240" w:lineRule="exact"/>
        <w:ind w:left="100"/>
        <w:jc w:val="left"/>
      </w:pPr>
      <w:r>
        <w:rPr>
          <w:rStyle w:val="Exact"/>
          <w:spacing w:val="0"/>
        </w:rPr>
        <w:t>20</w:t>
      </w:r>
    </w:p>
    <w:p w:rsidR="002C45C4" w:rsidRDefault="00255566" w:rsidP="00255566">
      <w:pPr>
        <w:pStyle w:val="4"/>
        <w:framePr w:h="240" w:wrap="around" w:vAnchor="text" w:hAnchor="margin" w:x="3028" w:y="-52"/>
        <w:shd w:val="clear" w:color="auto" w:fill="auto"/>
        <w:spacing w:before="0" w:line="240" w:lineRule="exact"/>
        <w:jc w:val="left"/>
      </w:pPr>
      <w:r>
        <w:rPr>
          <w:rStyle w:val="Exact"/>
          <w:spacing w:val="0"/>
        </w:rPr>
        <w:t>2021г</w:t>
      </w:r>
    </w:p>
    <w:p w:rsidR="002C45C4" w:rsidRDefault="002C45C4" w:rsidP="002C45C4">
      <w:pPr>
        <w:pStyle w:val="4"/>
        <w:shd w:val="clear" w:color="auto" w:fill="auto"/>
        <w:spacing w:before="0" w:line="260" w:lineRule="exact"/>
        <w:jc w:val="left"/>
        <w:sectPr w:rsidR="002C45C4">
          <w:type w:val="continuous"/>
          <w:pgSz w:w="11909" w:h="16838"/>
          <w:pgMar w:top="5901" w:right="9737" w:bottom="1773" w:left="1423" w:header="0" w:footer="3" w:gutter="0"/>
          <w:cols w:space="720"/>
          <w:noEndnote/>
          <w:docGrid w:linePitch="360"/>
        </w:sectPr>
      </w:pPr>
      <w:r>
        <w:t>«___»</w:t>
      </w:r>
    </w:p>
    <w:p w:rsidR="002C45C4" w:rsidRDefault="002C45C4" w:rsidP="002C45C4">
      <w:pPr>
        <w:spacing w:line="57" w:lineRule="exact"/>
        <w:rPr>
          <w:sz w:val="5"/>
          <w:szCs w:val="5"/>
        </w:rPr>
      </w:pPr>
    </w:p>
    <w:p w:rsidR="002C45C4" w:rsidRDefault="002C45C4" w:rsidP="002C45C4">
      <w:pPr>
        <w:rPr>
          <w:sz w:val="2"/>
          <w:szCs w:val="2"/>
        </w:rPr>
        <w:sectPr w:rsidR="002C45C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C45C4" w:rsidRDefault="002C45C4" w:rsidP="002C45C4">
      <w:pPr>
        <w:pStyle w:val="4"/>
        <w:shd w:val="clear" w:color="auto" w:fill="auto"/>
        <w:spacing w:before="0" w:after="488" w:line="260" w:lineRule="exact"/>
        <w:ind w:left="40"/>
        <w:jc w:val="left"/>
      </w:pPr>
    </w:p>
    <w:p w:rsidR="002C45C4" w:rsidRDefault="002C45C4" w:rsidP="002C45C4">
      <w:pPr>
        <w:pStyle w:val="4"/>
        <w:shd w:val="clear" w:color="auto" w:fill="auto"/>
        <w:spacing w:before="0" w:after="488" w:line="260" w:lineRule="exact"/>
        <w:ind w:left="40"/>
        <w:jc w:val="left"/>
      </w:pPr>
      <w:r>
        <w:t>Место проведения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861"/>
        <w:gridCol w:w="1862"/>
        <w:gridCol w:w="2544"/>
        <w:gridCol w:w="1402"/>
      </w:tblGrid>
      <w:tr w:rsidR="002C45C4" w:rsidTr="00525637">
        <w:trPr>
          <w:trHeight w:hRule="exact" w:val="119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pStyle w:val="4"/>
              <w:framePr w:w="9216" w:wrap="notBeside" w:vAnchor="text" w:hAnchor="text" w:xAlign="center" w:y="1"/>
              <w:shd w:val="clear" w:color="auto" w:fill="auto"/>
              <w:spacing w:before="0" w:after="60" w:line="260" w:lineRule="exact"/>
              <w:ind w:left="120"/>
              <w:jc w:val="left"/>
            </w:pPr>
            <w:r>
              <w:rPr>
                <w:rStyle w:val="31"/>
              </w:rPr>
              <w:t>№</w:t>
            </w:r>
          </w:p>
          <w:p w:rsidR="002C45C4" w:rsidRDefault="002C45C4" w:rsidP="00525637">
            <w:pPr>
              <w:pStyle w:val="4"/>
              <w:framePr w:w="9216" w:wrap="notBeside" w:vAnchor="text" w:hAnchor="text" w:xAlign="center" w:y="1"/>
              <w:shd w:val="clear" w:color="auto" w:fill="auto"/>
              <w:spacing w:before="60" w:line="260" w:lineRule="exact"/>
              <w:ind w:left="120"/>
              <w:jc w:val="left"/>
            </w:pPr>
            <w:r>
              <w:rPr>
                <w:rStyle w:val="31"/>
              </w:rPr>
              <w:t>п/п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45C4" w:rsidRDefault="002C45C4" w:rsidP="00525637">
            <w:pPr>
              <w:pStyle w:val="4"/>
              <w:framePr w:w="9216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31"/>
              </w:rPr>
              <w:t>Фамилия, имя, отчество (при наличии)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pStyle w:val="4"/>
              <w:framePr w:w="9216" w:wrap="notBeside" w:vAnchor="text" w:hAnchor="text" w:xAlign="center" w:y="1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31"/>
              </w:rPr>
              <w:t>Дата</w:t>
            </w:r>
          </w:p>
          <w:p w:rsidR="002C45C4" w:rsidRDefault="002C45C4" w:rsidP="00525637">
            <w:pPr>
              <w:pStyle w:val="4"/>
              <w:framePr w:w="9216" w:wrap="notBeside" w:vAnchor="text" w:hAnchor="text" w:xAlign="center" w:y="1"/>
              <w:shd w:val="clear" w:color="auto" w:fill="auto"/>
              <w:spacing w:before="120" w:line="260" w:lineRule="exact"/>
              <w:jc w:val="center"/>
            </w:pPr>
            <w:r>
              <w:rPr>
                <w:rStyle w:val="31"/>
              </w:rPr>
              <w:t>рождения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pStyle w:val="4"/>
              <w:framePr w:w="9216" w:wrap="notBeside" w:vAnchor="text" w:hAnchor="text" w:xAlign="center" w:y="1"/>
              <w:shd w:val="clear" w:color="auto" w:fill="auto"/>
              <w:spacing w:before="0" w:line="317" w:lineRule="exact"/>
              <w:ind w:left="560"/>
              <w:jc w:val="left"/>
            </w:pPr>
            <w:r>
              <w:rPr>
                <w:rStyle w:val="31"/>
              </w:rPr>
              <w:t>Адрес места жительства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pStyle w:val="4"/>
              <w:framePr w:w="9216" w:wrap="notBeside" w:vAnchor="text" w:hAnchor="text" w:xAlign="center" w:y="1"/>
              <w:shd w:val="clear" w:color="auto" w:fill="auto"/>
              <w:spacing w:before="0" w:line="260" w:lineRule="exact"/>
              <w:ind w:left="180"/>
              <w:jc w:val="left"/>
            </w:pPr>
            <w:r>
              <w:rPr>
                <w:rStyle w:val="31"/>
              </w:rPr>
              <w:t>Подпись</w:t>
            </w:r>
          </w:p>
        </w:tc>
      </w:tr>
      <w:tr w:rsidR="002C45C4" w:rsidTr="00525637">
        <w:trPr>
          <w:trHeight w:hRule="exact" w:val="5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45C4" w:rsidTr="00525637">
        <w:trPr>
          <w:trHeight w:hRule="exact" w:val="5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45C4" w:rsidTr="00525637">
        <w:trPr>
          <w:trHeight w:hRule="exact" w:val="5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45C4" w:rsidTr="00525637">
        <w:trPr>
          <w:trHeight w:hRule="exact" w:val="5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45C4" w:rsidTr="00525637">
        <w:trPr>
          <w:trHeight w:hRule="exact" w:val="5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45C4" w:rsidTr="00525637">
        <w:trPr>
          <w:trHeight w:hRule="exact" w:val="53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45C4" w:rsidTr="00525637">
        <w:trPr>
          <w:trHeight w:hRule="exact" w:val="52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45C4" w:rsidTr="00525637">
        <w:trPr>
          <w:trHeight w:hRule="exact" w:val="54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5C4" w:rsidRDefault="002C45C4" w:rsidP="00525637">
            <w:pPr>
              <w:framePr w:w="921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C45C4" w:rsidRDefault="002C45C4" w:rsidP="002C45C4">
      <w:pPr>
        <w:pStyle w:val="a9"/>
        <w:framePr w:w="9216" w:wrap="notBeside" w:vAnchor="text" w:hAnchor="text" w:xAlign="center" w:y="1"/>
        <w:shd w:val="clear" w:color="auto" w:fill="auto"/>
        <w:spacing w:line="260" w:lineRule="exact"/>
      </w:pPr>
      <w:r>
        <w:t>Организатор проведения</w:t>
      </w:r>
    </w:p>
    <w:p w:rsidR="002C45C4" w:rsidRDefault="002C45C4" w:rsidP="002C45C4">
      <w:pPr>
        <w:pStyle w:val="23"/>
        <w:framePr w:w="9216" w:wrap="notBeside" w:vAnchor="text" w:hAnchor="text" w:xAlign="center" w:y="1"/>
        <w:shd w:val="clear" w:color="auto" w:fill="auto"/>
        <w:spacing w:line="230" w:lineRule="exact"/>
      </w:pPr>
      <w:r>
        <w:t>м.п.</w:t>
      </w:r>
    </w:p>
    <w:p w:rsidR="002C45C4" w:rsidRDefault="002C45C4" w:rsidP="002C45C4">
      <w:pPr>
        <w:rPr>
          <w:sz w:val="2"/>
          <w:szCs w:val="2"/>
        </w:rPr>
      </w:pPr>
    </w:p>
    <w:p w:rsidR="002C45C4" w:rsidRDefault="002C45C4" w:rsidP="002C45C4">
      <w:pPr>
        <w:rPr>
          <w:sz w:val="2"/>
          <w:szCs w:val="2"/>
        </w:rPr>
      </w:pPr>
    </w:p>
    <w:p w:rsidR="00631EF7" w:rsidRDefault="00631EF7"/>
    <w:p w:rsidR="00631EF7" w:rsidRDefault="00631EF7"/>
    <w:p w:rsidR="00631EF7" w:rsidRDefault="00631EF7"/>
    <w:p w:rsidR="00631EF7" w:rsidRDefault="00631EF7"/>
    <w:p w:rsidR="00631EF7" w:rsidRDefault="00631EF7"/>
    <w:p w:rsidR="008C70F7" w:rsidRDefault="008C70F7" w:rsidP="008C70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Ответственные за сбор</w:t>
      </w:r>
    </w:p>
    <w:p w:rsidR="008C70F7" w:rsidRDefault="008C70F7" w:rsidP="008C70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подписей голосования                                                                                 _____________________</w:t>
      </w:r>
    </w:p>
    <w:p w:rsidR="008C70F7" w:rsidRDefault="008C70F7" w:rsidP="008C70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8C70F7" w:rsidRPr="008C70F7" w:rsidRDefault="008C70F7" w:rsidP="008C70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_____________________</w:t>
      </w:r>
    </w:p>
    <w:p w:rsidR="008C70F7" w:rsidRDefault="008C70F7" w:rsidP="008C70F7"/>
    <w:p w:rsidR="00631EF7" w:rsidRDefault="00631EF7"/>
    <w:p w:rsidR="00631EF7" w:rsidRDefault="00631EF7"/>
    <w:p w:rsidR="00631EF7" w:rsidRDefault="00631EF7"/>
    <w:p w:rsidR="00631EF7" w:rsidRDefault="00631EF7"/>
    <w:p w:rsidR="002C45C4" w:rsidRPr="002C45C4" w:rsidRDefault="002C45C4" w:rsidP="002C45C4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55566" w:rsidRPr="00631EF7" w:rsidRDefault="00255566" w:rsidP="00255566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02340">
        <w:rPr>
          <w:rFonts w:ascii="Times New Roman" w:eastAsia="Times New Roman" w:hAnsi="Times New Roman" w:cs="Times New Roman"/>
          <w:bCs/>
        </w:rPr>
        <w:t>ПРИЛОЖЕНИЕ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</w:t>
      </w:r>
    </w:p>
    <w:p w:rsidR="00255566" w:rsidRDefault="00255566" w:rsidP="00255566">
      <w:pPr>
        <w:autoSpaceDE w:val="0"/>
        <w:autoSpaceDN w:val="0"/>
        <w:adjustRightInd w:val="0"/>
        <w:ind w:left="5670"/>
        <w:jc w:val="right"/>
        <w:rPr>
          <w:rFonts w:ascii="Times New Roman" w:eastAsia="Times New Roman" w:hAnsi="Times New Roman" w:cs="Times New Roman"/>
          <w:bCs/>
        </w:rPr>
      </w:pPr>
      <w:r w:rsidRPr="00102340">
        <w:rPr>
          <w:rFonts w:ascii="Times New Roman" w:eastAsia="Times New Roman" w:hAnsi="Times New Roman" w:cs="Times New Roman"/>
          <w:bCs/>
        </w:rPr>
        <w:t>к</w:t>
      </w:r>
      <w:r w:rsidRPr="007F36C0">
        <w:rPr>
          <w:rFonts w:ascii="Times New Roman" w:eastAsia="Times New Roman" w:hAnsi="Times New Roman" w:cs="Times New Roman"/>
          <w:bCs/>
        </w:rPr>
        <w:t xml:space="preserve"> </w:t>
      </w:r>
      <w:r w:rsidRPr="00102340">
        <w:rPr>
          <w:rFonts w:ascii="Times New Roman" w:eastAsia="Times New Roman" w:hAnsi="Times New Roman" w:cs="Times New Roman"/>
          <w:bCs/>
        </w:rPr>
        <w:t>Положению</w:t>
      </w:r>
      <w:r w:rsidRPr="007F36C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о порядке назначения и проведения собраний граждан, конференций граждан (собрания делегатов) в Рощинском сельском поселении </w:t>
      </w:r>
    </w:p>
    <w:p w:rsidR="00255566" w:rsidRDefault="00255566" w:rsidP="00255566">
      <w:pPr>
        <w:autoSpaceDE w:val="0"/>
        <w:autoSpaceDN w:val="0"/>
        <w:adjustRightInd w:val="0"/>
        <w:ind w:left="5670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Решение № 64 от 04 февраля 2021 г</w:t>
      </w:r>
      <w:r w:rsidRPr="00102340">
        <w:rPr>
          <w:rFonts w:ascii="Times New Roman" w:eastAsia="Times New Roman" w:hAnsi="Times New Roman" w:cs="Times New Roman"/>
          <w:bCs/>
        </w:rPr>
        <w:t xml:space="preserve"> </w:t>
      </w:r>
    </w:p>
    <w:p w:rsidR="00255566" w:rsidRPr="00102340" w:rsidRDefault="00255566" w:rsidP="00255566">
      <w:pPr>
        <w:autoSpaceDE w:val="0"/>
        <w:autoSpaceDN w:val="0"/>
        <w:adjustRightInd w:val="0"/>
        <w:ind w:left="5670"/>
        <w:jc w:val="right"/>
        <w:rPr>
          <w:rFonts w:ascii="Times New Roman" w:eastAsia="Times New Roman" w:hAnsi="Times New Roman" w:cs="Times New Roman"/>
          <w:bCs/>
        </w:rPr>
      </w:pPr>
    </w:p>
    <w:p w:rsidR="00255566" w:rsidRDefault="00255566" w:rsidP="002C45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55566" w:rsidRDefault="00255566" w:rsidP="002C45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55566" w:rsidRDefault="00255566" w:rsidP="0025556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555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ПОДПИСНОЙ ЛИСТ ДЛЯ СБОРА ПОДПИСЕЙ</w:t>
      </w:r>
    </w:p>
    <w:p w:rsidR="00DB418D" w:rsidRPr="00255566" w:rsidRDefault="00DB418D" w:rsidP="0025556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(при проведении собраний)</w:t>
      </w:r>
    </w:p>
    <w:p w:rsidR="00255566" w:rsidRPr="00255566" w:rsidRDefault="00255566" w:rsidP="00255566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55566" w:rsidRPr="00255566" w:rsidRDefault="00255566" w:rsidP="0025556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555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 вопросу: __________________________________________________________________</w:t>
      </w:r>
    </w:p>
    <w:p w:rsidR="00255566" w:rsidRPr="00255566" w:rsidRDefault="00255566" w:rsidP="0025556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55566" w:rsidRPr="00255566" w:rsidRDefault="00255566" w:rsidP="00255566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55566" w:rsidRPr="00255566" w:rsidRDefault="00255566" w:rsidP="00255566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555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2693"/>
        <w:gridCol w:w="2694"/>
      </w:tblGrid>
      <w:tr w:rsidR="00255566" w:rsidRPr="00255566" w:rsidTr="00525637">
        <w:tc>
          <w:tcPr>
            <w:tcW w:w="4106" w:type="dxa"/>
            <w:shd w:val="clear" w:color="auto" w:fill="FFFFFF"/>
            <w:vAlign w:val="center"/>
            <w:hideMark/>
          </w:tcPr>
          <w:p w:rsidR="00255566" w:rsidRPr="00255566" w:rsidRDefault="00255566" w:rsidP="00255566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2555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255566" w:rsidRPr="00255566" w:rsidRDefault="00255566" w:rsidP="00255566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2555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Согласен на сбор и обработку персональных данных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255566" w:rsidRPr="00255566" w:rsidRDefault="00255566" w:rsidP="00255566">
            <w:pPr>
              <w:widowControl/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2555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Подпись и дата внесения подписи</w:t>
            </w:r>
          </w:p>
        </w:tc>
      </w:tr>
      <w:tr w:rsidR="00255566" w:rsidRPr="00255566" w:rsidTr="00525637">
        <w:tc>
          <w:tcPr>
            <w:tcW w:w="4106" w:type="dxa"/>
            <w:shd w:val="clear" w:color="auto" w:fill="FFFFFF"/>
            <w:vAlign w:val="center"/>
            <w:hideMark/>
          </w:tcPr>
          <w:p w:rsidR="00255566" w:rsidRPr="00255566" w:rsidRDefault="00255566" w:rsidP="0025556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2555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255566" w:rsidRPr="00255566" w:rsidRDefault="00255566" w:rsidP="0025556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2555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255566" w:rsidRPr="00255566" w:rsidRDefault="00255566" w:rsidP="0025556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2555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</w:t>
            </w:r>
          </w:p>
        </w:tc>
      </w:tr>
      <w:tr w:rsidR="00255566" w:rsidRPr="00255566" w:rsidTr="00525637">
        <w:tc>
          <w:tcPr>
            <w:tcW w:w="4106" w:type="dxa"/>
            <w:shd w:val="clear" w:color="auto" w:fill="FFFFFF"/>
            <w:vAlign w:val="center"/>
            <w:hideMark/>
          </w:tcPr>
          <w:p w:rsidR="00255566" w:rsidRPr="00255566" w:rsidRDefault="00255566" w:rsidP="0025556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2555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255566" w:rsidRPr="00255566" w:rsidRDefault="00255566" w:rsidP="0025556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2555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255566" w:rsidRPr="00255566" w:rsidRDefault="00255566" w:rsidP="0025556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2555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</w:t>
            </w:r>
          </w:p>
        </w:tc>
      </w:tr>
      <w:tr w:rsidR="00255566" w:rsidRPr="00255566" w:rsidTr="00525637">
        <w:tc>
          <w:tcPr>
            <w:tcW w:w="4106" w:type="dxa"/>
            <w:shd w:val="clear" w:color="auto" w:fill="FFFFFF"/>
            <w:vAlign w:val="center"/>
            <w:hideMark/>
          </w:tcPr>
          <w:p w:rsidR="00255566" w:rsidRPr="00255566" w:rsidRDefault="00255566" w:rsidP="0025556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2555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</w:t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:rsidR="00255566" w:rsidRPr="00255566" w:rsidRDefault="00255566" w:rsidP="0025556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2555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255566" w:rsidRPr="00255566" w:rsidRDefault="00255566" w:rsidP="00255566">
            <w:pPr>
              <w:widowControl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</w:pPr>
            <w:r w:rsidRPr="0025556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bidi="ar-SA"/>
              </w:rPr>
              <w:t> </w:t>
            </w:r>
          </w:p>
        </w:tc>
      </w:tr>
    </w:tbl>
    <w:p w:rsidR="00255566" w:rsidRPr="00255566" w:rsidRDefault="00255566" w:rsidP="00255566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</w:pPr>
      <w:r w:rsidRPr="0025556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t>Подписной лист удостоверяю ________________________________________________</w:t>
      </w:r>
      <w:r w:rsidRPr="0025556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br/>
      </w:r>
      <w:r w:rsidRPr="0025556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br/>
        <w:t>(фамилия, имя, отчество, дата рождения, адрес места регистрации лица - инициатора)</w:t>
      </w:r>
      <w:r w:rsidRPr="0025556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br/>
        <w:t>____________________________</w:t>
      </w:r>
      <w:r w:rsidRPr="0025556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br/>
        <w:t>(подпись и дата ее внесения)</w:t>
      </w:r>
      <w:r w:rsidRPr="0025556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br/>
        <w:t>Подписной лист удостоверяю __________________________________________________________________ (фамилия, имя, отчество, дата рождения, адрес места жительства лица, собиравшего  подписи)</w:t>
      </w:r>
      <w:r w:rsidRPr="0025556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br/>
        <w:t>______________________________</w:t>
      </w:r>
      <w:r w:rsidRPr="00255566">
        <w:rPr>
          <w:rFonts w:ascii="Times New Roman" w:eastAsia="Times New Roman" w:hAnsi="Times New Roman" w:cs="Times New Roman"/>
          <w:color w:val="333333"/>
          <w:sz w:val="28"/>
          <w:szCs w:val="28"/>
          <w:lang w:bidi="ar-SA"/>
        </w:rPr>
        <w:br/>
        <w:t>(подпись и дата ее внесения)        </w:t>
      </w:r>
    </w:p>
    <w:p w:rsidR="00255566" w:rsidRPr="00255566" w:rsidRDefault="00255566" w:rsidP="00255566">
      <w:pPr>
        <w:widowControl/>
        <w:shd w:val="clear" w:color="auto" w:fill="FFFFFF"/>
        <w:spacing w:after="150"/>
        <w:jc w:val="both"/>
        <w:rPr>
          <w:rFonts w:ascii="Arial" w:eastAsia="Times New Roman" w:hAnsi="Arial" w:cs="Arial"/>
          <w:color w:val="333333"/>
          <w:sz w:val="18"/>
          <w:szCs w:val="18"/>
          <w:lang w:bidi="ar-SA"/>
        </w:rPr>
      </w:pPr>
      <w:r w:rsidRPr="00255566">
        <w:rPr>
          <w:rFonts w:ascii="Arial" w:eastAsia="Times New Roman" w:hAnsi="Arial" w:cs="Arial"/>
          <w:color w:val="333333"/>
          <w:sz w:val="18"/>
          <w:szCs w:val="18"/>
          <w:lang w:bidi="ar-SA"/>
        </w:rPr>
        <w:t> </w:t>
      </w:r>
    </w:p>
    <w:p w:rsidR="00255566" w:rsidRPr="00255566" w:rsidRDefault="00255566" w:rsidP="00255566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55566" w:rsidRPr="00255566" w:rsidRDefault="00255566" w:rsidP="00255566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C45C4" w:rsidRDefault="002C45C4" w:rsidP="002C45C4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C45C4" w:rsidRPr="002C45C4" w:rsidRDefault="002C45C4" w:rsidP="002C45C4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C45C4" w:rsidRPr="002C45C4" w:rsidRDefault="002C45C4" w:rsidP="002C45C4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31EF7" w:rsidRDefault="00631EF7"/>
    <w:p w:rsidR="00631EF7" w:rsidRDefault="00631EF7"/>
    <w:p w:rsidR="00631EF7" w:rsidRDefault="00631EF7"/>
    <w:p w:rsidR="00255566" w:rsidRPr="00631EF7" w:rsidRDefault="00255566" w:rsidP="00255566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02340">
        <w:rPr>
          <w:rFonts w:ascii="Times New Roman" w:eastAsia="Times New Roman" w:hAnsi="Times New Roman" w:cs="Times New Roman"/>
          <w:bCs/>
        </w:rPr>
        <w:t>ПРИЛОЖЕНИЕ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</w:t>
      </w:r>
    </w:p>
    <w:p w:rsidR="00255566" w:rsidRDefault="00255566" w:rsidP="00255566">
      <w:pPr>
        <w:autoSpaceDE w:val="0"/>
        <w:autoSpaceDN w:val="0"/>
        <w:adjustRightInd w:val="0"/>
        <w:ind w:left="5670"/>
        <w:jc w:val="right"/>
        <w:rPr>
          <w:rFonts w:ascii="Times New Roman" w:eastAsia="Times New Roman" w:hAnsi="Times New Roman" w:cs="Times New Roman"/>
          <w:bCs/>
        </w:rPr>
      </w:pPr>
      <w:r w:rsidRPr="00102340">
        <w:rPr>
          <w:rFonts w:ascii="Times New Roman" w:eastAsia="Times New Roman" w:hAnsi="Times New Roman" w:cs="Times New Roman"/>
          <w:bCs/>
        </w:rPr>
        <w:t>к</w:t>
      </w:r>
      <w:r w:rsidRPr="007F36C0">
        <w:rPr>
          <w:rFonts w:ascii="Times New Roman" w:eastAsia="Times New Roman" w:hAnsi="Times New Roman" w:cs="Times New Roman"/>
          <w:bCs/>
        </w:rPr>
        <w:t xml:space="preserve"> </w:t>
      </w:r>
      <w:r w:rsidRPr="00102340">
        <w:rPr>
          <w:rFonts w:ascii="Times New Roman" w:eastAsia="Times New Roman" w:hAnsi="Times New Roman" w:cs="Times New Roman"/>
          <w:bCs/>
        </w:rPr>
        <w:t>Положению</w:t>
      </w:r>
      <w:r w:rsidRPr="007F36C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о порядке назначения и проведения собраний граждан, конференций граждан (собрания делегатов) в Рощинском сельском поселении </w:t>
      </w:r>
    </w:p>
    <w:p w:rsidR="00255566" w:rsidRDefault="00255566" w:rsidP="00255566">
      <w:pPr>
        <w:autoSpaceDE w:val="0"/>
        <w:autoSpaceDN w:val="0"/>
        <w:adjustRightInd w:val="0"/>
        <w:ind w:left="5670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Решение № 64 от 04 февраля 2021 г</w:t>
      </w:r>
      <w:r w:rsidRPr="00102340">
        <w:rPr>
          <w:rFonts w:ascii="Times New Roman" w:eastAsia="Times New Roman" w:hAnsi="Times New Roman" w:cs="Times New Roman"/>
          <w:bCs/>
        </w:rPr>
        <w:t xml:space="preserve"> </w:t>
      </w:r>
    </w:p>
    <w:p w:rsidR="00631EF7" w:rsidRDefault="00631EF7"/>
    <w:p w:rsidR="00631EF7" w:rsidRDefault="00631EF7"/>
    <w:p w:rsidR="008C70F7" w:rsidRDefault="008C70F7" w:rsidP="008C70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Список-бюллетень голосования заочного собрания</w:t>
      </w:r>
    </w:p>
    <w:p w:rsidR="008C70F7" w:rsidRDefault="008C70F7" w:rsidP="008C70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EF7" w:rsidRPr="008C70F7" w:rsidRDefault="008C70F7" w:rsidP="008C7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вопросу_________________________________________________________</w:t>
      </w:r>
    </w:p>
    <w:p w:rsidR="00631EF7" w:rsidRDefault="00631EF7"/>
    <w:p w:rsidR="00631EF7" w:rsidRDefault="00631EF7"/>
    <w:p w:rsidR="00631EF7" w:rsidRDefault="00631EF7"/>
    <w:p w:rsidR="00255566" w:rsidRDefault="00255566"/>
    <w:p w:rsidR="00255566" w:rsidRDefault="00255566" w:rsidP="0025556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555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Реестр граждан, принявших участие в заочном собрании</w:t>
      </w:r>
    </w:p>
    <w:p w:rsidR="008C70F7" w:rsidRPr="00255566" w:rsidRDefault="008C70F7" w:rsidP="0025556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760"/>
        <w:gridCol w:w="1446"/>
        <w:gridCol w:w="1468"/>
        <w:gridCol w:w="850"/>
        <w:gridCol w:w="1116"/>
        <w:gridCol w:w="1794"/>
        <w:gridCol w:w="2027"/>
      </w:tblGrid>
      <w:tr w:rsidR="00255566" w:rsidRPr="00255566" w:rsidTr="00525637">
        <w:tc>
          <w:tcPr>
            <w:tcW w:w="402" w:type="pct"/>
            <w:vMerge w:val="restar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№№</w:t>
            </w:r>
          </w:p>
        </w:tc>
        <w:tc>
          <w:tcPr>
            <w:tcW w:w="764" w:type="pct"/>
            <w:vMerge w:val="restar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 участника собрания</w:t>
            </w:r>
          </w:p>
        </w:tc>
        <w:tc>
          <w:tcPr>
            <w:tcW w:w="776" w:type="pct"/>
            <w:vMerge w:val="restart"/>
          </w:tcPr>
          <w:p w:rsid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Дата,</w:t>
            </w:r>
          </w:p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подпись</w:t>
            </w:r>
          </w:p>
        </w:tc>
        <w:tc>
          <w:tcPr>
            <w:tcW w:w="1987" w:type="pct"/>
            <w:gridSpan w:val="3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езультат голосования по вопросу</w:t>
            </w: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повестки</w:t>
            </w:r>
          </w:p>
        </w:tc>
        <w:tc>
          <w:tcPr>
            <w:tcW w:w="1071" w:type="pct"/>
            <w:vMerge w:val="restar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Комментарий</w:t>
            </w:r>
          </w:p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55566" w:rsidRPr="00255566" w:rsidTr="00525637">
        <w:tc>
          <w:tcPr>
            <w:tcW w:w="402" w:type="pct"/>
            <w:vMerge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4" w:type="pct"/>
            <w:vMerge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6" w:type="pct"/>
            <w:vMerge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</w:t>
            </w:r>
          </w:p>
        </w:tc>
        <w:tc>
          <w:tcPr>
            <w:tcW w:w="590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Против</w:t>
            </w:r>
          </w:p>
        </w:tc>
        <w:tc>
          <w:tcPr>
            <w:tcW w:w="948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Воздержался </w:t>
            </w:r>
          </w:p>
        </w:tc>
        <w:tc>
          <w:tcPr>
            <w:tcW w:w="1071" w:type="pct"/>
            <w:vMerge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55566" w:rsidRPr="00255566" w:rsidTr="00525637">
        <w:tc>
          <w:tcPr>
            <w:tcW w:w="402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4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6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0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8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71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55566" w:rsidRPr="00255566" w:rsidTr="00525637">
        <w:tc>
          <w:tcPr>
            <w:tcW w:w="402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4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6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0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8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71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70F7" w:rsidRPr="00255566" w:rsidTr="00525637">
        <w:tc>
          <w:tcPr>
            <w:tcW w:w="402" w:type="pct"/>
          </w:tcPr>
          <w:p w:rsidR="008C70F7" w:rsidRPr="00255566" w:rsidRDefault="008C70F7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4" w:type="pct"/>
          </w:tcPr>
          <w:p w:rsidR="008C70F7" w:rsidRPr="00255566" w:rsidRDefault="008C70F7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6" w:type="pct"/>
          </w:tcPr>
          <w:p w:rsidR="008C70F7" w:rsidRPr="00255566" w:rsidRDefault="008C70F7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</w:tcPr>
          <w:p w:rsidR="008C70F7" w:rsidRPr="00255566" w:rsidRDefault="008C70F7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0" w:type="pct"/>
          </w:tcPr>
          <w:p w:rsidR="008C70F7" w:rsidRPr="00255566" w:rsidRDefault="008C70F7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8" w:type="pct"/>
          </w:tcPr>
          <w:p w:rsidR="008C70F7" w:rsidRPr="00255566" w:rsidRDefault="008C70F7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71" w:type="pct"/>
          </w:tcPr>
          <w:p w:rsidR="008C70F7" w:rsidRPr="00255566" w:rsidRDefault="008C70F7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C70F7" w:rsidRPr="00255566" w:rsidTr="00525637">
        <w:tc>
          <w:tcPr>
            <w:tcW w:w="402" w:type="pct"/>
          </w:tcPr>
          <w:p w:rsidR="008C70F7" w:rsidRPr="00255566" w:rsidRDefault="008C70F7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64" w:type="pct"/>
          </w:tcPr>
          <w:p w:rsidR="008C70F7" w:rsidRPr="00255566" w:rsidRDefault="008C70F7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76" w:type="pct"/>
          </w:tcPr>
          <w:p w:rsidR="008C70F7" w:rsidRPr="00255566" w:rsidRDefault="008C70F7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9" w:type="pct"/>
          </w:tcPr>
          <w:p w:rsidR="008C70F7" w:rsidRPr="00255566" w:rsidRDefault="008C70F7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90" w:type="pct"/>
          </w:tcPr>
          <w:p w:rsidR="008C70F7" w:rsidRPr="00255566" w:rsidRDefault="008C70F7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48" w:type="pct"/>
          </w:tcPr>
          <w:p w:rsidR="008C70F7" w:rsidRPr="00255566" w:rsidRDefault="008C70F7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071" w:type="pct"/>
          </w:tcPr>
          <w:p w:rsidR="008C70F7" w:rsidRPr="00255566" w:rsidRDefault="008C70F7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55566" w:rsidRPr="00255566" w:rsidRDefault="00255566" w:rsidP="0025556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31EF7" w:rsidRDefault="00631EF7"/>
    <w:p w:rsidR="008C70F7" w:rsidRDefault="008C70F7">
      <w:pPr>
        <w:rPr>
          <w:rFonts w:ascii="Times New Roman" w:hAnsi="Times New Roman" w:cs="Times New Roman"/>
          <w:sz w:val="22"/>
          <w:szCs w:val="22"/>
        </w:rPr>
      </w:pPr>
    </w:p>
    <w:p w:rsidR="008C70F7" w:rsidRDefault="008C70F7">
      <w:pPr>
        <w:rPr>
          <w:rFonts w:ascii="Times New Roman" w:hAnsi="Times New Roman" w:cs="Times New Roman"/>
          <w:sz w:val="22"/>
          <w:szCs w:val="22"/>
        </w:rPr>
      </w:pPr>
    </w:p>
    <w:p w:rsidR="008C70F7" w:rsidRDefault="008C70F7">
      <w:pPr>
        <w:rPr>
          <w:rFonts w:ascii="Times New Roman" w:hAnsi="Times New Roman" w:cs="Times New Roman"/>
          <w:sz w:val="22"/>
          <w:szCs w:val="22"/>
        </w:rPr>
      </w:pPr>
    </w:p>
    <w:p w:rsidR="008C70F7" w:rsidRDefault="008C70F7">
      <w:pPr>
        <w:rPr>
          <w:rFonts w:ascii="Times New Roman" w:hAnsi="Times New Roman" w:cs="Times New Roman"/>
          <w:sz w:val="22"/>
          <w:szCs w:val="22"/>
        </w:rPr>
      </w:pPr>
    </w:p>
    <w:p w:rsidR="008C70F7" w:rsidRDefault="008C70F7">
      <w:pPr>
        <w:rPr>
          <w:rFonts w:ascii="Times New Roman" w:hAnsi="Times New Roman" w:cs="Times New Roman"/>
          <w:sz w:val="22"/>
          <w:szCs w:val="22"/>
        </w:rPr>
      </w:pPr>
    </w:p>
    <w:p w:rsidR="008C70F7" w:rsidRDefault="008C70F7">
      <w:pPr>
        <w:rPr>
          <w:rFonts w:ascii="Times New Roman" w:hAnsi="Times New Roman" w:cs="Times New Roman"/>
          <w:sz w:val="22"/>
          <w:szCs w:val="22"/>
        </w:rPr>
      </w:pPr>
    </w:p>
    <w:p w:rsidR="008C70F7" w:rsidRDefault="008C70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Ответственные за сбор</w:t>
      </w:r>
    </w:p>
    <w:p w:rsidR="00631EF7" w:rsidRDefault="008C70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подписей голосования                                                                                 _____________________</w:t>
      </w:r>
    </w:p>
    <w:p w:rsidR="008C70F7" w:rsidRDefault="008C70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8C70F7" w:rsidRPr="008C70F7" w:rsidRDefault="008C70F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_____________________</w:t>
      </w:r>
    </w:p>
    <w:p w:rsidR="00631EF7" w:rsidRDefault="00631EF7"/>
    <w:p w:rsidR="00631EF7" w:rsidRDefault="00631EF7"/>
    <w:p w:rsidR="00631EF7" w:rsidRDefault="00631EF7"/>
    <w:p w:rsidR="00631EF7" w:rsidRDefault="00631EF7"/>
    <w:p w:rsidR="00631EF7" w:rsidRDefault="00631EF7"/>
    <w:p w:rsidR="00631EF7" w:rsidRDefault="00631EF7"/>
    <w:p w:rsidR="00631EF7" w:rsidRDefault="00631EF7"/>
    <w:p w:rsidR="00631EF7" w:rsidRDefault="00631EF7"/>
    <w:p w:rsidR="00631EF7" w:rsidRDefault="00631EF7"/>
    <w:p w:rsidR="00631EF7" w:rsidRDefault="00631EF7"/>
    <w:p w:rsidR="00631EF7" w:rsidRDefault="00631EF7"/>
    <w:p w:rsidR="00255566" w:rsidRDefault="00255566" w:rsidP="008C70F7">
      <w:pPr>
        <w:pStyle w:val="20"/>
        <w:shd w:val="clear" w:color="auto" w:fill="auto"/>
        <w:spacing w:after="0" w:line="260" w:lineRule="exact"/>
      </w:pPr>
    </w:p>
    <w:p w:rsidR="00255566" w:rsidRDefault="00255566">
      <w:pPr>
        <w:pStyle w:val="20"/>
        <w:shd w:val="clear" w:color="auto" w:fill="auto"/>
        <w:spacing w:after="0" w:line="260" w:lineRule="exact"/>
        <w:jc w:val="center"/>
      </w:pPr>
    </w:p>
    <w:p w:rsidR="00255566" w:rsidRPr="00631EF7" w:rsidRDefault="00255566" w:rsidP="00255566">
      <w:pPr>
        <w:widowControl/>
        <w:spacing w:line="276" w:lineRule="auto"/>
        <w:jc w:val="right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02340">
        <w:rPr>
          <w:rFonts w:ascii="Times New Roman" w:eastAsia="Times New Roman" w:hAnsi="Times New Roman" w:cs="Times New Roman"/>
          <w:bCs/>
        </w:rPr>
        <w:t>ПРИЛОЖЕНИЕ</w:t>
      </w:r>
      <w:r w:rsidRPr="00631E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</w:t>
      </w:r>
    </w:p>
    <w:p w:rsidR="00255566" w:rsidRDefault="00255566" w:rsidP="00255566">
      <w:pPr>
        <w:autoSpaceDE w:val="0"/>
        <w:autoSpaceDN w:val="0"/>
        <w:adjustRightInd w:val="0"/>
        <w:ind w:left="5670"/>
        <w:jc w:val="right"/>
        <w:rPr>
          <w:rFonts w:ascii="Times New Roman" w:eastAsia="Times New Roman" w:hAnsi="Times New Roman" w:cs="Times New Roman"/>
          <w:bCs/>
        </w:rPr>
      </w:pPr>
      <w:r w:rsidRPr="00102340">
        <w:rPr>
          <w:rFonts w:ascii="Times New Roman" w:eastAsia="Times New Roman" w:hAnsi="Times New Roman" w:cs="Times New Roman"/>
          <w:bCs/>
        </w:rPr>
        <w:t>к</w:t>
      </w:r>
      <w:r w:rsidRPr="007F36C0">
        <w:rPr>
          <w:rFonts w:ascii="Times New Roman" w:eastAsia="Times New Roman" w:hAnsi="Times New Roman" w:cs="Times New Roman"/>
          <w:bCs/>
        </w:rPr>
        <w:t xml:space="preserve"> </w:t>
      </w:r>
      <w:r w:rsidRPr="00102340">
        <w:rPr>
          <w:rFonts w:ascii="Times New Roman" w:eastAsia="Times New Roman" w:hAnsi="Times New Roman" w:cs="Times New Roman"/>
          <w:bCs/>
        </w:rPr>
        <w:t>Положению</w:t>
      </w:r>
      <w:r w:rsidRPr="007F36C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о порядке назначения и проведения собраний граждан, конференций граждан (собрания делегатов) в Рощинском сельском поселении </w:t>
      </w:r>
    </w:p>
    <w:p w:rsidR="00255566" w:rsidRDefault="00255566" w:rsidP="00255566">
      <w:pPr>
        <w:autoSpaceDE w:val="0"/>
        <w:autoSpaceDN w:val="0"/>
        <w:adjustRightInd w:val="0"/>
        <w:ind w:left="5670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Решение № 64 от 04 февраля 2021 г</w:t>
      </w:r>
      <w:r w:rsidRPr="00102340">
        <w:rPr>
          <w:rFonts w:ascii="Times New Roman" w:eastAsia="Times New Roman" w:hAnsi="Times New Roman" w:cs="Times New Roman"/>
          <w:bCs/>
        </w:rPr>
        <w:t xml:space="preserve"> </w:t>
      </w:r>
    </w:p>
    <w:p w:rsidR="00255566" w:rsidRDefault="00255566" w:rsidP="00255566"/>
    <w:p w:rsidR="00255566" w:rsidRDefault="00255566" w:rsidP="00255566"/>
    <w:p w:rsidR="00255566" w:rsidRDefault="00255566" w:rsidP="00255566">
      <w:pPr>
        <w:pStyle w:val="20"/>
        <w:shd w:val="clear" w:color="auto" w:fill="auto"/>
        <w:spacing w:after="0" w:line="260" w:lineRule="exact"/>
      </w:pPr>
      <w:bookmarkStart w:id="4" w:name="_GoBack"/>
      <w:bookmarkEnd w:id="4"/>
    </w:p>
    <w:p w:rsidR="00255566" w:rsidRDefault="00255566">
      <w:pPr>
        <w:pStyle w:val="20"/>
        <w:shd w:val="clear" w:color="auto" w:fill="auto"/>
        <w:spacing w:after="0" w:line="260" w:lineRule="exact"/>
        <w:jc w:val="center"/>
      </w:pPr>
    </w:p>
    <w:p w:rsidR="00255566" w:rsidRPr="00255566" w:rsidRDefault="00255566" w:rsidP="0025556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555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Протокол заочного собрания граждан</w:t>
      </w:r>
    </w:p>
    <w:p w:rsidR="00255566" w:rsidRPr="00255566" w:rsidRDefault="00255566" w:rsidP="0025556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55566" w:rsidRPr="00255566" w:rsidRDefault="00255566" w:rsidP="00255566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555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Дата проведения собрания</w:t>
      </w:r>
    </w:p>
    <w:p w:rsidR="00255566" w:rsidRPr="00255566" w:rsidRDefault="00255566" w:rsidP="00255566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555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Сельское поселение</w:t>
      </w:r>
    </w:p>
    <w:p w:rsidR="00255566" w:rsidRPr="00255566" w:rsidRDefault="00255566" w:rsidP="00255566">
      <w:pPr>
        <w:widowControl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555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Населенный пункт</w:t>
      </w:r>
    </w:p>
    <w:p w:rsidR="00255566" w:rsidRDefault="008C70F7" w:rsidP="0025556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Повестка собрания:</w:t>
      </w:r>
    </w:p>
    <w:p w:rsidR="008C70F7" w:rsidRDefault="008C70F7" w:rsidP="008C70F7">
      <w:pPr>
        <w:pStyle w:val="af"/>
        <w:widowControl/>
        <w:numPr>
          <w:ilvl w:val="0"/>
          <w:numId w:val="6"/>
        </w:numPr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 избрании председателя и секретаря собрания.</w:t>
      </w:r>
    </w:p>
    <w:p w:rsidR="008C70F7" w:rsidRDefault="008C70F7" w:rsidP="008C70F7">
      <w:pPr>
        <w:pStyle w:val="af"/>
        <w:widowControl/>
        <w:numPr>
          <w:ilvl w:val="0"/>
          <w:numId w:val="6"/>
        </w:numPr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</w:t>
      </w:r>
    </w:p>
    <w:p w:rsidR="008C70F7" w:rsidRDefault="008C70F7" w:rsidP="008C70F7">
      <w:pPr>
        <w:pStyle w:val="af"/>
        <w:widowControl/>
        <w:numPr>
          <w:ilvl w:val="0"/>
          <w:numId w:val="6"/>
        </w:numPr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__________________</w:t>
      </w:r>
    </w:p>
    <w:p w:rsidR="008C70F7" w:rsidRPr="008C70F7" w:rsidRDefault="008C70F7" w:rsidP="008C70F7">
      <w:pPr>
        <w:pStyle w:val="af"/>
        <w:widowControl/>
        <w:numPr>
          <w:ilvl w:val="0"/>
          <w:numId w:val="6"/>
        </w:numPr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55566" w:rsidRPr="00255566" w:rsidRDefault="00255566" w:rsidP="0025556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55566" w:rsidRPr="00255566" w:rsidRDefault="00255566" w:rsidP="00255566">
      <w:pPr>
        <w:widowControl/>
        <w:spacing w:line="276" w:lineRule="auto"/>
        <w:ind w:left="720"/>
        <w:contextualSpacing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55566" w:rsidRPr="00255566" w:rsidRDefault="00255566" w:rsidP="0025556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555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Количество жителей населенного пункта, участвующих заочно: _________</w:t>
      </w:r>
    </w:p>
    <w:p w:rsidR="00255566" w:rsidRPr="00255566" w:rsidRDefault="00255566" w:rsidP="0025556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555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Принятые решения по вопросам повестки:</w:t>
      </w:r>
    </w:p>
    <w:p w:rsidR="00255566" w:rsidRPr="00255566" w:rsidRDefault="00255566" w:rsidP="0025556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2"/>
        <w:tblW w:w="4691" w:type="pct"/>
        <w:tblLook w:val="04A0" w:firstRow="1" w:lastRow="0" w:firstColumn="1" w:lastColumn="0" w:noHBand="0" w:noVBand="1"/>
      </w:tblPr>
      <w:tblGrid>
        <w:gridCol w:w="904"/>
        <w:gridCol w:w="1804"/>
        <w:gridCol w:w="1483"/>
        <w:gridCol w:w="1484"/>
        <w:gridCol w:w="1484"/>
        <w:gridCol w:w="1717"/>
      </w:tblGrid>
      <w:tr w:rsidR="00255566" w:rsidRPr="00255566" w:rsidTr="00525637">
        <w:tc>
          <w:tcPr>
            <w:tcW w:w="544" w:type="pct"/>
            <w:vMerge w:val="restar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№№</w:t>
            </w:r>
          </w:p>
        </w:tc>
        <w:tc>
          <w:tcPr>
            <w:tcW w:w="869" w:type="pct"/>
            <w:vMerge w:val="restart"/>
          </w:tcPr>
          <w:p w:rsidR="00255566" w:rsidRPr="00255566" w:rsidRDefault="00255566" w:rsidP="0025556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Вопрос</w:t>
            </w:r>
          </w:p>
        </w:tc>
        <w:tc>
          <w:tcPr>
            <w:tcW w:w="869" w:type="pct"/>
            <w:vMerge w:val="restart"/>
          </w:tcPr>
          <w:p w:rsidR="00255566" w:rsidRPr="00255566" w:rsidRDefault="00255566" w:rsidP="0025556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Принятое решение</w:t>
            </w:r>
          </w:p>
        </w:tc>
        <w:tc>
          <w:tcPr>
            <w:tcW w:w="2719" w:type="pct"/>
            <w:gridSpan w:val="3"/>
          </w:tcPr>
          <w:p w:rsidR="00255566" w:rsidRPr="00255566" w:rsidRDefault="00255566" w:rsidP="0025556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проголосовавших</w:t>
            </w:r>
          </w:p>
        </w:tc>
      </w:tr>
      <w:tr w:rsidR="00255566" w:rsidRPr="00255566" w:rsidTr="00525637">
        <w:tc>
          <w:tcPr>
            <w:tcW w:w="544" w:type="pct"/>
            <w:vMerge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69" w:type="pct"/>
            <w:vMerge/>
          </w:tcPr>
          <w:p w:rsidR="00255566" w:rsidRPr="00255566" w:rsidRDefault="00255566" w:rsidP="0025556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69" w:type="pct"/>
            <w:vMerge/>
          </w:tcPr>
          <w:p w:rsidR="00255566" w:rsidRPr="00255566" w:rsidRDefault="00255566" w:rsidP="0025556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0" w:type="pct"/>
          </w:tcPr>
          <w:p w:rsidR="00255566" w:rsidRPr="00255566" w:rsidRDefault="00255566" w:rsidP="0025556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</w:t>
            </w:r>
          </w:p>
        </w:tc>
        <w:tc>
          <w:tcPr>
            <w:tcW w:w="870" w:type="pct"/>
          </w:tcPr>
          <w:p w:rsidR="00255566" w:rsidRPr="00255566" w:rsidRDefault="00255566" w:rsidP="0025556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против</w:t>
            </w:r>
          </w:p>
        </w:tc>
        <w:tc>
          <w:tcPr>
            <w:tcW w:w="979" w:type="pct"/>
          </w:tcPr>
          <w:p w:rsidR="00255566" w:rsidRPr="00255566" w:rsidRDefault="00255566" w:rsidP="0025556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воздержался</w:t>
            </w:r>
          </w:p>
        </w:tc>
      </w:tr>
      <w:tr w:rsidR="00255566" w:rsidRPr="00255566" w:rsidTr="00525637">
        <w:tc>
          <w:tcPr>
            <w:tcW w:w="544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869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избрании председателя и секретаря собрания</w:t>
            </w:r>
          </w:p>
        </w:tc>
        <w:tc>
          <w:tcPr>
            <w:tcW w:w="869" w:type="pct"/>
          </w:tcPr>
          <w:p w:rsidR="00255566" w:rsidRPr="00255566" w:rsidRDefault="00255566" w:rsidP="0025556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</w:t>
            </w:r>
          </w:p>
        </w:tc>
        <w:tc>
          <w:tcPr>
            <w:tcW w:w="870" w:type="pct"/>
          </w:tcPr>
          <w:p w:rsidR="00255566" w:rsidRPr="00255566" w:rsidRDefault="00255566" w:rsidP="0025556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0" w:type="pct"/>
          </w:tcPr>
          <w:p w:rsidR="00255566" w:rsidRPr="00255566" w:rsidRDefault="00255566" w:rsidP="0025556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pct"/>
          </w:tcPr>
          <w:p w:rsidR="00255566" w:rsidRPr="00255566" w:rsidRDefault="00255566" w:rsidP="0025556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55566" w:rsidRPr="00255566" w:rsidTr="00525637">
        <w:tc>
          <w:tcPr>
            <w:tcW w:w="544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5556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</w:t>
            </w:r>
          </w:p>
        </w:tc>
        <w:tc>
          <w:tcPr>
            <w:tcW w:w="869" w:type="pct"/>
          </w:tcPr>
          <w:p w:rsidR="00255566" w:rsidRPr="00255566" w:rsidRDefault="00255566" w:rsidP="00255566">
            <w:pPr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69" w:type="pct"/>
          </w:tcPr>
          <w:p w:rsidR="00255566" w:rsidRPr="00255566" w:rsidRDefault="00255566" w:rsidP="0025556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0" w:type="pct"/>
          </w:tcPr>
          <w:p w:rsidR="00255566" w:rsidRPr="00255566" w:rsidRDefault="00255566" w:rsidP="0025556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70" w:type="pct"/>
          </w:tcPr>
          <w:p w:rsidR="00255566" w:rsidRPr="00255566" w:rsidRDefault="00255566" w:rsidP="0025556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pct"/>
          </w:tcPr>
          <w:p w:rsidR="00255566" w:rsidRPr="00255566" w:rsidRDefault="00255566" w:rsidP="00255566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55566" w:rsidRPr="00255566" w:rsidRDefault="00255566" w:rsidP="0025556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55566" w:rsidRDefault="00255566" w:rsidP="0025556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55566" w:rsidRDefault="00255566" w:rsidP="0025556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55566" w:rsidRDefault="00255566" w:rsidP="0025556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55566" w:rsidRPr="00255566" w:rsidRDefault="00255566" w:rsidP="0025556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555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Глава сельского поселения _______________________/_______/</w:t>
      </w:r>
    </w:p>
    <w:p w:rsidR="00255566" w:rsidRPr="00255566" w:rsidRDefault="00255566" w:rsidP="0025556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555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Председатель собрания _______________________/___________/</w:t>
      </w:r>
    </w:p>
    <w:p w:rsidR="00255566" w:rsidRPr="00255566" w:rsidRDefault="00255566" w:rsidP="0025556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5556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Секретарь собрания ________/_______/</w:t>
      </w:r>
    </w:p>
    <w:p w:rsidR="00255566" w:rsidRPr="00255566" w:rsidRDefault="00255566" w:rsidP="0025556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55566" w:rsidRDefault="00255566">
      <w:pPr>
        <w:pStyle w:val="20"/>
        <w:shd w:val="clear" w:color="auto" w:fill="auto"/>
        <w:spacing w:after="0" w:line="260" w:lineRule="exact"/>
        <w:jc w:val="center"/>
      </w:pPr>
    </w:p>
    <w:p w:rsidR="00255566" w:rsidRDefault="00255566">
      <w:pPr>
        <w:pStyle w:val="20"/>
        <w:shd w:val="clear" w:color="auto" w:fill="auto"/>
        <w:spacing w:after="0" w:line="260" w:lineRule="exact"/>
        <w:jc w:val="center"/>
      </w:pPr>
    </w:p>
    <w:p w:rsidR="00255566" w:rsidRDefault="00255566">
      <w:pPr>
        <w:pStyle w:val="20"/>
        <w:shd w:val="clear" w:color="auto" w:fill="auto"/>
        <w:spacing w:after="0" w:line="260" w:lineRule="exact"/>
        <w:jc w:val="center"/>
      </w:pPr>
    </w:p>
    <w:p w:rsidR="00255566" w:rsidRDefault="00255566">
      <w:pPr>
        <w:pStyle w:val="20"/>
        <w:shd w:val="clear" w:color="auto" w:fill="auto"/>
        <w:spacing w:after="0" w:line="260" w:lineRule="exact"/>
        <w:jc w:val="center"/>
      </w:pPr>
    </w:p>
    <w:p w:rsidR="00255566" w:rsidRDefault="00255566">
      <w:pPr>
        <w:pStyle w:val="20"/>
        <w:shd w:val="clear" w:color="auto" w:fill="auto"/>
        <w:spacing w:after="0" w:line="260" w:lineRule="exact"/>
        <w:jc w:val="center"/>
      </w:pPr>
    </w:p>
    <w:p w:rsidR="00255566" w:rsidRDefault="00255566">
      <w:pPr>
        <w:pStyle w:val="20"/>
        <w:shd w:val="clear" w:color="auto" w:fill="auto"/>
        <w:spacing w:after="0" w:line="260" w:lineRule="exact"/>
        <w:jc w:val="center"/>
      </w:pPr>
    </w:p>
    <w:sectPr w:rsidR="00255566" w:rsidSect="002C45C4">
      <w:type w:val="continuous"/>
      <w:pgSz w:w="11909" w:h="16838"/>
      <w:pgMar w:top="709" w:right="943" w:bottom="733" w:left="14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D2" w:rsidRDefault="00F911D2">
      <w:r>
        <w:separator/>
      </w:r>
    </w:p>
  </w:endnote>
  <w:endnote w:type="continuationSeparator" w:id="0">
    <w:p w:rsidR="00F911D2" w:rsidRDefault="00F9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D2" w:rsidRDefault="00F911D2"/>
  </w:footnote>
  <w:footnote w:type="continuationSeparator" w:id="0">
    <w:p w:rsidR="00F911D2" w:rsidRDefault="00F911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C4" w:rsidRDefault="002C45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64107BD" wp14:editId="47D2B207">
              <wp:simplePos x="0" y="0"/>
              <wp:positionH relativeFrom="page">
                <wp:posOffset>3817620</wp:posOffset>
              </wp:positionH>
              <wp:positionV relativeFrom="page">
                <wp:posOffset>466090</wp:posOffset>
              </wp:positionV>
              <wp:extent cx="140335" cy="1606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5C4" w:rsidRDefault="002C45C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4107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6pt;margin-top:36.7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u5qA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" filled="f" stroked="f">
              <v:textbox style="mso-fit-shape-to-text:t" inset="0,0,0,0">
                <w:txbxContent>
                  <w:p w:rsidR="002C45C4" w:rsidRDefault="002C45C4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5C4" w:rsidRDefault="002C45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904A49C" wp14:editId="422BEE5B">
              <wp:simplePos x="0" y="0"/>
              <wp:positionH relativeFrom="page">
                <wp:posOffset>3705860</wp:posOffset>
              </wp:positionH>
              <wp:positionV relativeFrom="page">
                <wp:posOffset>781685</wp:posOffset>
              </wp:positionV>
              <wp:extent cx="70485" cy="160655"/>
              <wp:effectExtent l="635" t="635" r="635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5C4" w:rsidRDefault="002C45C4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D626C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4A4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91.8pt;margin-top:61.55pt;width:5.5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18+qgIAAKw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" filled="f" stroked="f">
              <v:textbox style="mso-fit-shape-to-text:t" inset="0,0,0,0">
                <w:txbxContent>
                  <w:p w:rsidR="002C45C4" w:rsidRDefault="002C45C4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D626C"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63B6"/>
    <w:multiLevelType w:val="hybridMultilevel"/>
    <w:tmpl w:val="4B66106C"/>
    <w:lvl w:ilvl="0" w:tplc="69D0D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70DC7"/>
    <w:multiLevelType w:val="hybridMultilevel"/>
    <w:tmpl w:val="C16CECCE"/>
    <w:lvl w:ilvl="0" w:tplc="274A8D36">
      <w:start w:val="1"/>
      <w:numFmt w:val="decimal"/>
      <w:lvlText w:val="%1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0C05FE"/>
    <w:multiLevelType w:val="multilevel"/>
    <w:tmpl w:val="22B4A0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3841E2"/>
    <w:multiLevelType w:val="multilevel"/>
    <w:tmpl w:val="59B04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53047B"/>
    <w:multiLevelType w:val="hybridMultilevel"/>
    <w:tmpl w:val="7748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D30AF"/>
    <w:multiLevelType w:val="multilevel"/>
    <w:tmpl w:val="D3669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BF"/>
    <w:rsid w:val="0009021C"/>
    <w:rsid w:val="001D3E9F"/>
    <w:rsid w:val="0020450B"/>
    <w:rsid w:val="00231887"/>
    <w:rsid w:val="00255566"/>
    <w:rsid w:val="00297C81"/>
    <w:rsid w:val="002C45C4"/>
    <w:rsid w:val="002D6A84"/>
    <w:rsid w:val="003D4F63"/>
    <w:rsid w:val="00416459"/>
    <w:rsid w:val="004548AC"/>
    <w:rsid w:val="004E3A93"/>
    <w:rsid w:val="00520975"/>
    <w:rsid w:val="0057266D"/>
    <w:rsid w:val="00584376"/>
    <w:rsid w:val="005E7D8C"/>
    <w:rsid w:val="005F4EF6"/>
    <w:rsid w:val="006212F7"/>
    <w:rsid w:val="00626786"/>
    <w:rsid w:val="00631EF7"/>
    <w:rsid w:val="006320B1"/>
    <w:rsid w:val="00694320"/>
    <w:rsid w:val="006C2D13"/>
    <w:rsid w:val="00720136"/>
    <w:rsid w:val="007357B5"/>
    <w:rsid w:val="007C0C6B"/>
    <w:rsid w:val="008C70F7"/>
    <w:rsid w:val="00935DB3"/>
    <w:rsid w:val="009400E3"/>
    <w:rsid w:val="00983ABF"/>
    <w:rsid w:val="009D280B"/>
    <w:rsid w:val="009D7A05"/>
    <w:rsid w:val="00A55147"/>
    <w:rsid w:val="00A5561D"/>
    <w:rsid w:val="00A7776A"/>
    <w:rsid w:val="00BB1D0C"/>
    <w:rsid w:val="00C13C86"/>
    <w:rsid w:val="00C3505D"/>
    <w:rsid w:val="00DB418D"/>
    <w:rsid w:val="00E22E52"/>
    <w:rsid w:val="00E2667D"/>
    <w:rsid w:val="00EC793A"/>
    <w:rsid w:val="00EE18AC"/>
    <w:rsid w:val="00F911D2"/>
    <w:rsid w:val="00FA794A"/>
    <w:rsid w:val="00FD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77AAA"/>
  <w15:docId w15:val="{7D0CCF2D-CDCD-4512-AD54-71D01D71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70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pt">
    <w:name w:val="Основной текст + 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90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FD62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D626C"/>
    <w:rPr>
      <w:color w:val="000000"/>
    </w:rPr>
  </w:style>
  <w:style w:type="paragraph" w:styleId="ac">
    <w:name w:val="footer"/>
    <w:basedOn w:val="a"/>
    <w:link w:val="ad"/>
    <w:uiPriority w:val="99"/>
    <w:unhideWhenUsed/>
    <w:rsid w:val="00FD62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D626C"/>
    <w:rPr>
      <w:color w:val="000000"/>
    </w:rPr>
  </w:style>
  <w:style w:type="table" w:styleId="ae">
    <w:name w:val="Table Grid"/>
    <w:basedOn w:val="a1"/>
    <w:uiPriority w:val="39"/>
    <w:rsid w:val="0025556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39"/>
    <w:rsid w:val="0025556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C7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18</Pages>
  <Words>5182</Words>
  <Characters>29540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SPecialiST RePack</Company>
  <LinksUpToDate>false</LinksUpToDate>
  <CharactersWithSpaces>34653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subject/>
  <dc:creator>User</dc:creator>
  <cp:keywords/>
  <cp:lastModifiedBy>Пользователь</cp:lastModifiedBy>
  <cp:revision>11</cp:revision>
  <dcterms:created xsi:type="dcterms:W3CDTF">2021-03-25T06:38:00Z</dcterms:created>
  <dcterms:modified xsi:type="dcterms:W3CDTF">2021-06-08T09:58:00Z</dcterms:modified>
</cp:coreProperties>
</file>